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79A9F" w14:textId="77777777" w:rsidR="0027320A" w:rsidRPr="00107C0D" w:rsidRDefault="0027320A" w:rsidP="00F61DC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53C39064" w14:textId="77777777" w:rsidR="0027320A" w:rsidRPr="00107C0D" w:rsidRDefault="0027320A" w:rsidP="00F61DC0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1.</w:t>
      </w:r>
      <w:r w:rsidRPr="00107C0D">
        <w:rPr>
          <w:rFonts w:ascii="Sylfaen" w:hAnsi="Sylfaen" w:cs="Arial"/>
          <w:b/>
          <w:sz w:val="20"/>
          <w:szCs w:val="20"/>
        </w:rPr>
        <w:t xml:space="preserve"> </w:t>
      </w:r>
      <w:r w:rsidRPr="00107C0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893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733"/>
      </w:tblGrid>
      <w:tr w:rsidR="00A86335" w:rsidRPr="00107C0D" w14:paraId="741A1072" w14:textId="77777777" w:rsidTr="000556DD">
        <w:trPr>
          <w:trHeight w:val="776"/>
        </w:trPr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722E0" w14:textId="77777777" w:rsidR="0027320A" w:rsidRPr="00107C0D" w:rsidRDefault="005155F9" w:rsidP="00F61DC0">
            <w:pPr>
              <w:spacing w:after="200"/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27320A"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ო  </w:t>
            </w:r>
            <w:r w:rsidR="0027320A"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ნომერი</w:t>
            </w: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196FC" w14:textId="7C4D22DC" w:rsidR="0027320A" w:rsidRPr="00107C0D" w:rsidRDefault="00B27C48" w:rsidP="00F61DC0">
            <w:pPr>
              <w:spacing w:after="20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0911022</w:t>
            </w:r>
          </w:p>
        </w:tc>
      </w:tr>
      <w:tr w:rsidR="00A86335" w:rsidRPr="00107C0D" w14:paraId="55285EEE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F5C985" w14:textId="77777777" w:rsidR="0027320A" w:rsidRPr="00107C0D" w:rsidRDefault="0027320A" w:rsidP="00F61DC0">
            <w:pPr>
              <w:spacing w:after="20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40C091" w14:textId="2F687F1C" w:rsidR="0027320A" w:rsidRPr="00107C0D" w:rsidRDefault="0027320A" w:rsidP="00F61DC0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სითხოვანი </w:t>
            </w:r>
            <w:r w:rsidR="000556DD"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ფორმების მომზადება</w:t>
            </w:r>
          </w:p>
        </w:tc>
      </w:tr>
      <w:tr w:rsidR="00A86335" w:rsidRPr="00107C0D" w14:paraId="25398E5D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EABA7" w14:textId="77777777" w:rsidR="0027320A" w:rsidRPr="00107C0D" w:rsidRDefault="0027320A" w:rsidP="00F61DC0">
            <w:pPr>
              <w:spacing w:after="20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BDB50" w14:textId="256EA994" w:rsidR="0027320A" w:rsidRPr="00107C0D" w:rsidRDefault="00B27C48" w:rsidP="00F61DC0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FB0979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A86335" w:rsidRPr="00107C0D" w14:paraId="1C8D4880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75AD5" w14:textId="77777777" w:rsidR="005155F9" w:rsidRPr="00107C0D" w:rsidRDefault="005155F9" w:rsidP="00F61DC0">
            <w:pPr>
              <w:spacing w:before="120" w:after="20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045714" w14:textId="77777777" w:rsidR="005155F9" w:rsidRPr="00107C0D" w:rsidRDefault="005155F9" w:rsidP="00F61DC0">
            <w:pPr>
              <w:spacing w:before="120" w:after="20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A86335" w:rsidRPr="00107C0D" w14:paraId="60C034DB" w14:textId="77777777" w:rsidTr="000556DD">
        <w:trPr>
          <w:trHeight w:val="437"/>
        </w:trPr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30CBF" w14:textId="77777777" w:rsidR="005155F9" w:rsidRPr="00107C0D" w:rsidRDefault="005155F9" w:rsidP="00F61DC0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  <w:p w14:paraId="22ACE8B6" w14:textId="77777777" w:rsidR="005155F9" w:rsidRPr="00107C0D" w:rsidRDefault="005155F9" w:rsidP="00F61DC0">
            <w:pPr>
              <w:keepNext/>
              <w:keepLines/>
              <w:spacing w:before="120" w:after="200"/>
              <w:outlineLvl w:val="2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684231" w14:textId="13184E57" w:rsidR="005155F9" w:rsidRPr="00107C0D" w:rsidRDefault="00D10DC6" w:rsidP="00F61DC0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და ფარმაცევტული ტერმინოლოგი</w:t>
            </w:r>
            <w:r w:rsidR="00663105" w:rsidRPr="00107C0D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A86335" w:rsidRPr="00107C0D" w14:paraId="448E660D" w14:textId="77777777" w:rsidTr="000556DD">
        <w:trPr>
          <w:trHeight w:val="1285"/>
        </w:trPr>
        <w:tc>
          <w:tcPr>
            <w:tcW w:w="247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B89458" w14:textId="77777777" w:rsidR="005155F9" w:rsidRPr="00107C0D" w:rsidRDefault="005155F9" w:rsidP="00F61DC0">
            <w:pPr>
              <w:spacing w:before="120" w:after="20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61F2" w14:textId="77777777" w:rsidR="006760CF" w:rsidRPr="00107C0D" w:rsidRDefault="005155F9" w:rsidP="00E9243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 </w:t>
            </w:r>
          </w:p>
          <w:p w14:paraId="387F69B1" w14:textId="5DE3C109" w:rsidR="00E92435" w:rsidRPr="00107C0D" w:rsidRDefault="00E92435" w:rsidP="00E9243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სითხოვანი სამკურნალწამლო  ფორმების მომზადების დაფასოების და მარკირების დახასიათება;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სითხოვანი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მარკირება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ანგარიშის</w:t>
            </w:r>
            <w:r w:rsidRPr="00107C0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ჩაბარება</w:t>
            </w:r>
          </w:p>
          <w:p w14:paraId="6C1FC530" w14:textId="325216E6" w:rsidR="005155F9" w:rsidRPr="00107C0D" w:rsidRDefault="005155F9" w:rsidP="00F61DC0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</w:p>
          <w:p w14:paraId="1FDCD1E2" w14:textId="77777777" w:rsidR="00BF4C80" w:rsidRPr="00107C0D" w:rsidRDefault="00BF4C80" w:rsidP="00F61DC0">
            <w:pPr>
              <w:jc w:val="both"/>
              <w:rPr>
                <w:rFonts w:ascii="Sylfaen" w:hAnsi="Sylfaen" w:cs="Arial"/>
                <w:strike/>
                <w:sz w:val="20"/>
                <w:szCs w:val="20"/>
                <w:lang w:val="ka-GE"/>
              </w:rPr>
            </w:pPr>
          </w:p>
          <w:p w14:paraId="60C4A878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0AF741A8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3C72BF36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3A02B08A" w14:textId="77777777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  <w:p w14:paraId="19DCBEBF" w14:textId="191E49D2" w:rsidR="00E92435" w:rsidRPr="00107C0D" w:rsidRDefault="00E92435" w:rsidP="00F61DC0">
            <w:pPr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</w:tc>
      </w:tr>
    </w:tbl>
    <w:p w14:paraId="25EDD133" w14:textId="77777777" w:rsidR="0027320A" w:rsidRPr="00107C0D" w:rsidRDefault="0027320A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F7F4827" w14:textId="77777777" w:rsidR="00A86335" w:rsidRPr="00107C0D" w:rsidRDefault="00A86335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0FFC39B" w14:textId="77777777" w:rsidR="0003585F" w:rsidRPr="00107C0D" w:rsidRDefault="0003585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EFFD711" w14:textId="77777777" w:rsidR="0003585F" w:rsidRPr="00107C0D" w:rsidRDefault="0003585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7EA8523" w14:textId="77777777" w:rsidR="0003585F" w:rsidRPr="00107C0D" w:rsidRDefault="0003585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6B026102" w14:textId="77777777" w:rsidR="0003585F" w:rsidRPr="00107C0D" w:rsidRDefault="0003585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55508D00" w14:textId="77777777" w:rsidR="0083022F" w:rsidRPr="00107C0D" w:rsidRDefault="0083022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0E3E1BD5" w14:textId="77777777" w:rsidR="0083022F" w:rsidRPr="00107C0D" w:rsidRDefault="0083022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7FBE8441" w14:textId="77777777" w:rsidR="0003585F" w:rsidRPr="00107C0D" w:rsidRDefault="0003585F" w:rsidP="00F61DC0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4AE4B590" w14:textId="77777777" w:rsidR="0003585F" w:rsidRPr="00107C0D" w:rsidRDefault="0003585F" w:rsidP="00F61DC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3162A35" w14:textId="77777777" w:rsidR="00B50D71" w:rsidRPr="00107C0D" w:rsidRDefault="00B50D71" w:rsidP="00F61DC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45E0560" w14:textId="77777777" w:rsidR="00B50D71" w:rsidRPr="00107C0D" w:rsidRDefault="00B50D71" w:rsidP="00F61DC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60110B6" w14:textId="77777777" w:rsidR="0027320A" w:rsidRPr="00107C0D" w:rsidRDefault="0027320A" w:rsidP="00F61DC0">
      <w:pPr>
        <w:pStyle w:val="PlainText"/>
        <w:jc w:val="both"/>
        <w:rPr>
          <w:rFonts w:ascii="Sylfaen" w:hAnsi="Sylfaen" w:cs="Arial"/>
          <w:b/>
          <w:lang w:val="ka-GE"/>
        </w:rPr>
      </w:pPr>
      <w:r w:rsidRPr="00107C0D">
        <w:rPr>
          <w:rFonts w:ascii="Sylfaen" w:hAnsi="Sylfaen" w:cs="Arial"/>
          <w:b/>
          <w:lang w:val="ka-GE"/>
        </w:rPr>
        <w:t>2.  სტანდარტული ჩანაწერები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07"/>
        <w:gridCol w:w="4417"/>
        <w:gridCol w:w="3252"/>
        <w:gridCol w:w="2200"/>
      </w:tblGrid>
      <w:tr w:rsidR="00E83290" w:rsidRPr="00107C0D" w14:paraId="3469B46E" w14:textId="77777777" w:rsidTr="001A691E">
        <w:trPr>
          <w:trHeight w:val="100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F1FA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D51F82F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B004A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1736C8DD" w14:textId="77777777" w:rsidR="00E83290" w:rsidRPr="00107C0D" w:rsidRDefault="00E83290" w:rsidP="00F61DC0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7FAF" w14:textId="77777777" w:rsidR="00E83290" w:rsidRPr="00107C0D" w:rsidRDefault="00E83290" w:rsidP="00F61DC0">
            <w:pPr>
              <w:spacing w:before="120" w:after="20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154C" w14:textId="77777777" w:rsidR="00E83290" w:rsidRPr="00107C0D" w:rsidRDefault="00E83290" w:rsidP="00F61DC0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7034CB57" w14:textId="77777777" w:rsidR="00E83290" w:rsidRPr="00107C0D" w:rsidRDefault="00E83290" w:rsidP="00F61DC0">
            <w:pPr>
              <w:keepNext/>
              <w:keepLines/>
              <w:spacing w:before="120"/>
              <w:jc w:val="center"/>
              <w:outlineLvl w:val="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E83290" w:rsidRPr="00107C0D" w14:paraId="3A8E6832" w14:textId="77777777" w:rsidTr="001A691E">
        <w:trPr>
          <w:trHeight w:val="80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6803" w14:textId="3AF5386C" w:rsidR="00E83290" w:rsidRPr="00107C0D" w:rsidRDefault="001A691E" w:rsidP="00F61DC0">
            <w:pPr>
              <w:spacing w:before="120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</w:rPr>
              <w:t xml:space="preserve">1. </w:t>
            </w:r>
            <w:r w:rsidR="002834E0"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სითხოვანი სამკურნალწამლო  ფორმების მომზადების დაფასოების და მარკირების </w:t>
            </w:r>
            <w:r w:rsidR="00E92435" w:rsidRPr="00107C0D"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021E" w14:textId="77777777" w:rsidR="002834E0" w:rsidRPr="00107C0D" w:rsidRDefault="002834E0" w:rsidP="00F61DC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ab/>
              <w:t xml:space="preserve">ახასიათებს 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სითხოვან  სამკურნალწამლო ფორმებს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და მათ ტიპებს;</w:t>
            </w:r>
          </w:p>
          <w:p w14:paraId="1289B9C7" w14:textId="5304CA67" w:rsidR="00895946" w:rsidRPr="00107C0D" w:rsidRDefault="002834E0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895946" w:rsidRPr="00107C0D">
              <w:rPr>
                <w:rFonts w:ascii="Sylfaen" w:hAnsi="Sylfaen"/>
                <w:sz w:val="20"/>
                <w:szCs w:val="20"/>
                <w:lang w:val="ka-GE"/>
              </w:rPr>
              <w:t>აღწერს რეცეპტის მიხედვით მოსამზადებელი სითხოვანი სამკურნალწამლო ფორმის</w:t>
            </w:r>
            <w:r w:rsidR="00B9376D"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სახეობის</w:t>
            </w:r>
            <w:r w:rsidR="00895946"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დადგენის წესს/პროცედურას</w:t>
            </w:r>
            <w:r w:rsidR="00B9376D" w:rsidRPr="00107C0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06BE0F9" w14:textId="49116C4A" w:rsidR="002834E0" w:rsidRPr="00107C0D" w:rsidRDefault="002834E0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3. გამოწერის წესის მიხედვით</w:t>
            </w:r>
            <w:r w:rsidR="000779A6" w:rsidRPr="00107C0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779A6" w:rsidRPr="00107C0D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სითხოვან  სამკურნალწამლო ფორმებში ინგრედიენტების ასაღები რაოდენობის გაანგარიშების მეთოდებს; </w:t>
            </w:r>
          </w:p>
          <w:p w14:paraId="35A27C23" w14:textId="502DCCDD" w:rsidR="002834E0" w:rsidRPr="00107C0D" w:rsidRDefault="002834E0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4. სახელმწიფო ფარმაკოპეის მონაცემებზე დაყრდნობით</w:t>
            </w:r>
            <w:r w:rsidR="000779A6" w:rsidRPr="00107C0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779A6" w:rsidRPr="00107C0D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რეცეპტში შემავალი ინგრედიენტების ფიზიკურ-ქიმიურ თვისებებს და  სითხოვანი სამკურნალწამლო   ფორმის მომზადების მეთოდებს;</w:t>
            </w:r>
          </w:p>
          <w:p w14:paraId="35810FBA" w14:textId="77777777" w:rsidR="002834E0" w:rsidRPr="00107C0D" w:rsidRDefault="002834E0" w:rsidP="00F61DC0">
            <w:p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5.  განმარტავს დაფასოებისა და მარკირების პროცედურების მნიშვნელობას.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1136" w14:textId="03BA0A92" w:rsidR="00E83290" w:rsidRPr="00107C0D" w:rsidRDefault="00E83290" w:rsidP="00F61DC0">
            <w:pPr>
              <w:pStyle w:val="ListParagraph"/>
              <w:numPr>
                <w:ilvl w:val="1"/>
                <w:numId w:val="6"/>
              </w:numPr>
              <w:spacing w:before="120"/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>სითხოვანი</w:t>
            </w:r>
            <w:r w:rsidR="001A691E" w:rsidRPr="00107C0D">
              <w:rPr>
                <w:rFonts w:ascii="Sylfaen" w:eastAsiaTheme="minorHAnsi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2834E0"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 xml:space="preserve">სამკურნალწამლო </w:t>
            </w:r>
            <w:r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>ფორმები</w:t>
            </w:r>
            <w:r w:rsidR="002834E0"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 xml:space="preserve"> და მათი ტიპები</w:t>
            </w:r>
            <w:r w:rsidRPr="00107C0D">
              <w:rPr>
                <w:rFonts w:ascii="Sylfaen" w:eastAsiaTheme="minorHAnsi" w:hAnsi="Sylfaen" w:cs="Arial"/>
                <w:b/>
                <w:sz w:val="20"/>
                <w:szCs w:val="20"/>
                <w:lang w:val="ka-GE"/>
              </w:rPr>
              <w:t>:</w:t>
            </w:r>
          </w:p>
          <w:p w14:paraId="7BB218C2" w14:textId="77777777" w:rsidR="00E83290" w:rsidRPr="00107C0D" w:rsidRDefault="00E83290" w:rsidP="00F61DC0">
            <w:pPr>
              <w:pStyle w:val="ListParagraph"/>
              <w:spacing w:before="120"/>
              <w:ind w:left="360"/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ჭეშმარიტი, მაღალმოლეკულური, კოლოიდური ხსნარები, სუსპენზიები, ემულსიები, გამონაცემები, მონახარშები.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CA00" w14:textId="77777777" w:rsidR="00E83290" w:rsidRPr="00107C0D" w:rsidRDefault="00E83290" w:rsidP="00F61DC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83290" w:rsidRPr="00107C0D" w14:paraId="531F4CE3" w14:textId="77777777" w:rsidTr="001A691E">
        <w:trPr>
          <w:trHeight w:val="530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6583" w14:textId="478CB07A" w:rsidR="001A691E" w:rsidRPr="00107C0D" w:rsidRDefault="001A691E" w:rsidP="00F61DC0">
            <w:pPr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E2504E0" w14:textId="31E1B522" w:rsidR="00E83290" w:rsidRPr="00107C0D" w:rsidRDefault="002834E0" w:rsidP="00E92435">
            <w:pPr>
              <w:pStyle w:val="ListParagraph"/>
              <w:numPr>
                <w:ilvl w:val="1"/>
                <w:numId w:val="6"/>
              </w:numPr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სითხოვანი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ფორმების</w:t>
            </w:r>
            <w:r w:rsidR="00B02D99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შეფუთვა</w:t>
            </w: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მარკირება</w:t>
            </w: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ანგარიშის</w:t>
            </w:r>
            <w:r w:rsidRPr="00107C0D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ჩაბარება</w:t>
            </w:r>
          </w:p>
          <w:p w14:paraId="3D38CF08" w14:textId="77777777" w:rsidR="00E83290" w:rsidRPr="00107C0D" w:rsidRDefault="00E83290" w:rsidP="00F61DC0">
            <w:pPr>
              <w:spacing w:before="120"/>
              <w:jc w:val="both"/>
              <w:rPr>
                <w:rFonts w:ascii="Sylfaen" w:hAnsi="Sylfaen"/>
                <w:bCs/>
                <w:strike/>
                <w:sz w:val="20"/>
                <w:szCs w:val="20"/>
                <w:lang w:val="ka-GE"/>
              </w:rPr>
            </w:pPr>
          </w:p>
          <w:p w14:paraId="476B2E96" w14:textId="77777777" w:rsidR="00E83290" w:rsidRPr="00107C0D" w:rsidRDefault="00E83290" w:rsidP="00F61DC0">
            <w:pPr>
              <w:spacing w:before="120"/>
              <w:jc w:val="both"/>
              <w:rPr>
                <w:rFonts w:ascii="Sylfaen" w:eastAsia="Times New Roman" w:hAnsi="Sylfaen" w:cs="Times New Roman"/>
                <w:b/>
                <w:bCs/>
                <w:strike/>
                <w:sz w:val="20"/>
                <w:szCs w:val="20"/>
                <w:lang w:val="ka-GE"/>
              </w:rPr>
            </w:pP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BE0D8B" w14:textId="77777777" w:rsidR="001A691E" w:rsidRPr="00107C0D" w:rsidRDefault="001A691E" w:rsidP="00F61DC0">
            <w:pPr>
              <w:widowControl w:val="0"/>
              <w:autoSpaceDE w:val="0"/>
              <w:autoSpaceDN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E2A9AF" w14:textId="412A1CF8" w:rsidR="002834E0" w:rsidRPr="00107C0D" w:rsidRDefault="00B02D99" w:rsidP="00F61DC0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ლათინურ ენაზე გამოწერილ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რეცეპტში 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ადგენს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>სითხოვან</w:t>
            </w:r>
            <w:r w:rsidR="00E92435" w:rsidRPr="00107C0D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>ი</w:t>
            </w:r>
            <w:r w:rsidR="002834E0" w:rsidRPr="00107C0D">
              <w:rPr>
                <w:rFonts w:ascii="Sylfaen" w:eastAsiaTheme="minorHAnsi" w:hAnsi="Sylfaen"/>
                <w:b/>
                <w:bCs/>
                <w:sz w:val="20"/>
                <w:szCs w:val="20"/>
                <w:lang w:val="ka-GE"/>
              </w:rPr>
              <w:t xml:space="preserve"> სამკურნალწამლო  ფორმის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მოცულობა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წონა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და ინგრედიენტების ასაღებ რაოდენობა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76432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3B2D0B12" w14:textId="12136A96" w:rsidR="002834E0" w:rsidRPr="00107C0D" w:rsidRDefault="00E92435" w:rsidP="00F61DC0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F441FC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სამუშაო ადგილ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F441FC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შემავალი სამკურნა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ლ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წამლო ფორმის მომზადების სპეციფიკის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</w:rPr>
              <w:t xml:space="preserve"> 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E601E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გათვალისწინებით</w:t>
            </w:r>
            <w:r w:rsidR="00F441FC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4A0E9711" w14:textId="2559C53C" w:rsidR="002834E0" w:rsidRPr="00107C0D" w:rsidRDefault="00E92435" w:rsidP="00244650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ამზადებს </w:t>
            </w:r>
            <w:r w:rsidR="00D634BF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D634BF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1048D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აფთიაქში/</w:t>
            </w:r>
            <w:r w:rsidR="00765CAA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ქიმიურ </w:t>
            </w:r>
            <w:r w:rsidR="001048D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ლაბორატორიაში მუშაობის უსაფრთხოების წესების დაცვით</w:t>
            </w:r>
            <w:r w:rsidR="002B1D2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შემავალი ინგრედიენტების   ფიზიკურ-ქიმიური თვისებების</w:t>
            </w:r>
            <w:r w:rsidR="002B1D2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 და </w:t>
            </w:r>
            <w:r w:rsidR="00B9207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მომზადების სპეციფიკის </w:t>
            </w:r>
            <w:r w:rsidR="00B9207B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გათვალისწინებით;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</w:p>
          <w:p w14:paraId="2CC645BD" w14:textId="4176C03D" w:rsidR="002834E0" w:rsidRPr="00107C0D" w:rsidRDefault="002834E0" w:rsidP="00F61DC0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სახეობის, შემავალი ინგრედიენტების თვისებების და წონის შესაბამისად  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არჩევს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შესაფუთ მასალა</w:t>
            </w:r>
            <w:r w:rsidR="00E92435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EA670A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2F13F144" w14:textId="527C0D48" w:rsidR="005B01D2" w:rsidRPr="00107C0D" w:rsidRDefault="00E92435" w:rsidP="005B01D2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ავსებს </w:t>
            </w:r>
            <w:r w:rsidR="005B01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ეტიკეტ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 w:rsidR="005B01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რეცეპტის მიხედვით</w:t>
            </w:r>
            <w:r w:rsidR="005B01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4CD9C21" w14:textId="26E099C6" w:rsidR="002834E0" w:rsidRPr="00107C0D" w:rsidRDefault="00E92435" w:rsidP="005B01D2">
            <w:pPr>
              <w:pStyle w:val="ListParagraph"/>
              <w:numPr>
                <w:ilvl w:val="1"/>
                <w:numId w:val="31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აბარებს ანგარიშს </w:t>
            </w:r>
            <w:r w:rsidR="000D44D2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ფორმის მომზადების, დაფასოების, შეფუთვის, მარკირების  პროცესის შესახებ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="002834E0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ფარმაკოპეის მიხედვით</w:t>
            </w:r>
            <w:r w:rsidR="00521081"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8AF" w14:textId="77777777" w:rsidR="00E83290" w:rsidRPr="00107C0D" w:rsidRDefault="00D829F8" w:rsidP="00F61DC0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lang w:val="ka-GE"/>
              </w:rPr>
              <w:lastRenderedPageBreak/>
              <w:t xml:space="preserve">სითხოვანი </w:t>
            </w:r>
            <w:r w:rsidR="002D7C6A" w:rsidRPr="00107C0D">
              <w:rPr>
                <w:rFonts w:ascii="Sylfaen" w:hAnsi="Sylfaen"/>
                <w:b/>
                <w:bCs/>
                <w:lang w:val="ka-GE"/>
              </w:rPr>
              <w:t>სამკურნალწამლო ფორმები -</w:t>
            </w:r>
            <w:r w:rsidR="002D7C6A" w:rsidRPr="00107C0D">
              <w:rPr>
                <w:rFonts w:ascii="Sylfaen" w:hAnsi="Sylfaen"/>
                <w:lang w:val="ka-GE"/>
              </w:rPr>
              <w:t xml:space="preserve"> ჭ</w:t>
            </w:r>
            <w:r w:rsidR="002D7C6A" w:rsidRPr="00107C0D">
              <w:rPr>
                <w:rFonts w:ascii="Sylfaen" w:hAnsi="Sylfaen" w:cs="Sylfaen"/>
                <w:lang w:val="ka-GE"/>
              </w:rPr>
              <w:t>ეშმარიტი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ხსნარები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მაღალმოლეკულური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შენაერთების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ხსნარები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კოლოიდური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ხსნარები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სუსპენზიები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ემულსიები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, </w:t>
            </w:r>
            <w:r w:rsidR="002D7C6A" w:rsidRPr="00107C0D">
              <w:rPr>
                <w:rFonts w:ascii="Sylfaen" w:hAnsi="Sylfaen" w:cs="Sylfaen"/>
                <w:lang w:val="ka-GE"/>
              </w:rPr>
              <w:t>გამონაცემები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და</w:t>
            </w:r>
            <w:r w:rsidR="002D7C6A" w:rsidRPr="00107C0D">
              <w:rPr>
                <w:rFonts w:ascii="Sylfaen" w:hAnsi="Sylfaen"/>
                <w:lang w:val="ka-GE"/>
              </w:rPr>
              <w:t xml:space="preserve"> </w:t>
            </w:r>
            <w:r w:rsidR="002D7C6A" w:rsidRPr="00107C0D">
              <w:rPr>
                <w:rFonts w:ascii="Sylfaen" w:hAnsi="Sylfaen" w:cs="Sylfaen"/>
                <w:lang w:val="ka-GE"/>
              </w:rPr>
              <w:t>მონახარშები</w:t>
            </w:r>
          </w:p>
          <w:p w14:paraId="2EEB5D74" w14:textId="307B504E" w:rsidR="00387517" w:rsidRPr="00107C0D" w:rsidRDefault="00387517" w:rsidP="00387517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FF37" w14:textId="1177FE99" w:rsidR="00E83290" w:rsidRPr="00107C0D" w:rsidRDefault="00E83290" w:rsidP="00F61D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6E878CD0" w14:textId="77777777" w:rsidR="00E83290" w:rsidRPr="00107C0D" w:rsidRDefault="00E83290" w:rsidP="00F61DC0">
            <w:pPr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</w:p>
          <w:p w14:paraId="6131EB5E" w14:textId="77777777" w:rsidR="00E83290" w:rsidRPr="00107C0D" w:rsidRDefault="00E83290" w:rsidP="00F61DC0">
            <w:pPr>
              <w:spacing w:after="200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6C874FE1" w14:textId="77777777" w:rsidR="00AC1F8C" w:rsidRPr="00107C0D" w:rsidRDefault="00AC1F8C" w:rsidP="00F61DC0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1E1061CD" w14:textId="77777777" w:rsidR="00AC1F8C" w:rsidRPr="00107C0D" w:rsidRDefault="0003585F" w:rsidP="00F61DC0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107C0D">
        <w:rPr>
          <w:rFonts w:ascii="Sylfaen" w:hAnsi="Sylfaen" w:cs="Arial"/>
          <w:b/>
          <w:sz w:val="20"/>
          <w:szCs w:val="20"/>
        </w:rPr>
        <w:t xml:space="preserve">3. </w:t>
      </w:r>
      <w:r w:rsidRPr="00107C0D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107C0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584C113" w14:textId="77777777" w:rsidR="00AC1F8C" w:rsidRPr="00107C0D" w:rsidRDefault="0003585F" w:rsidP="00F61DC0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107C0D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107C0D">
        <w:rPr>
          <w:rFonts w:ascii="Sylfaen" w:hAnsi="Sylfaen"/>
          <w:b/>
          <w:sz w:val="20"/>
          <w:szCs w:val="20"/>
        </w:rPr>
        <w:t xml:space="preserve"> </w:t>
      </w:r>
      <w:r w:rsidRPr="00107C0D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18"/>
        <w:gridCol w:w="2964"/>
        <w:gridCol w:w="1828"/>
        <w:gridCol w:w="1828"/>
        <w:gridCol w:w="2931"/>
        <w:gridCol w:w="1707"/>
      </w:tblGrid>
      <w:tr w:rsidR="002F36FE" w:rsidRPr="00107C0D" w14:paraId="489E27EE" w14:textId="4CF5649C" w:rsidTr="003115A0">
        <w:tc>
          <w:tcPr>
            <w:tcW w:w="728" w:type="pct"/>
            <w:vAlign w:val="center"/>
          </w:tcPr>
          <w:p w14:paraId="00EFDA4F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25" w:type="pct"/>
            <w:vAlign w:val="center"/>
          </w:tcPr>
          <w:p w14:paraId="0C96CB77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4" w:type="pct"/>
            <w:vAlign w:val="center"/>
          </w:tcPr>
          <w:p w14:paraId="100841A4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07C0D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694" w:type="pct"/>
            <w:vAlign w:val="center"/>
          </w:tcPr>
          <w:p w14:paraId="27CAF268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2" w:type="pct"/>
            <w:vAlign w:val="center"/>
          </w:tcPr>
          <w:p w14:paraId="2FC235FE" w14:textId="77777777" w:rsidR="002F36FE" w:rsidRPr="00107C0D" w:rsidRDefault="002F36FE" w:rsidP="00F61DC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07C0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48" w:type="pct"/>
          </w:tcPr>
          <w:p w14:paraId="7D218F55" w14:textId="77C45F51" w:rsidR="002F36FE" w:rsidRPr="00107C0D" w:rsidRDefault="002F36FE" w:rsidP="00F61DC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38998C4" w14:textId="742AB0EC" w:rsidR="002F36FE" w:rsidRPr="00107C0D" w:rsidRDefault="002F36FE" w:rsidP="002F36FE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2F36FE" w:rsidRPr="00107C0D" w14:paraId="5211F320" w14:textId="0B84A7D8" w:rsidTr="003115A0">
        <w:tc>
          <w:tcPr>
            <w:tcW w:w="728" w:type="pct"/>
          </w:tcPr>
          <w:p w14:paraId="766E9EB3" w14:textId="77777777" w:rsidR="002F36FE" w:rsidRPr="00107C0D" w:rsidRDefault="002F36FE" w:rsidP="00F61D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125" w:type="pct"/>
          </w:tcPr>
          <w:p w14:paraId="0CCB3B42" w14:textId="5ABBD891" w:rsidR="002F36FE" w:rsidRPr="00107C0D" w:rsidRDefault="002F36FE" w:rsidP="00F61DC0">
            <w:pPr>
              <w:pStyle w:val="ListParagraph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ინფორმაცია სითხოვანი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სამკურნალწამლო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შესახებ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დისპერსიული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სისტემის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</w:p>
          <w:p w14:paraId="6BACFAC3" w14:textId="01062BDE" w:rsidR="002F36FE" w:rsidRPr="00107C0D" w:rsidRDefault="002F36FE" w:rsidP="00F61DC0">
            <w:pPr>
              <w:pStyle w:val="ListParagraph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 w:cs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ჭეშმარიტი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მაღალმოლეკულური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კოლოიდური)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ემულსიები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სუსპენზიები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1EB4B67B" w14:textId="77777777" w:rsidR="002F36FE" w:rsidRPr="00107C0D" w:rsidRDefault="002F36FE" w:rsidP="00F61DC0">
            <w:pPr>
              <w:pStyle w:val="ListParagraph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რეცეპტში 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ხსნარების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გამოწერის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წესები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2A00C96A" w14:textId="77777777" w:rsidR="002F36FE" w:rsidRPr="00107C0D" w:rsidRDefault="002F36FE" w:rsidP="00F61DC0">
            <w:pPr>
              <w:pStyle w:val="ListParagraph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კონცეტრაციის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აღნიშვნა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რეცეპტში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6138D59E" w14:textId="6E901EF7" w:rsidR="002F36FE" w:rsidRPr="00107C0D" w:rsidRDefault="002F36FE" w:rsidP="00F61DC0">
            <w:pPr>
              <w:pStyle w:val="ListParagraph"/>
              <w:numPr>
                <w:ilvl w:val="0"/>
                <w:numId w:val="35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ხსნარებში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როდესაც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:</w:t>
            </w:r>
          </w:p>
          <w:p w14:paraId="5C680708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გახსნილი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გამხსნელი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გამოწერილია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ცალ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-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ცალკე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1DE2A8AE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კონცენტრაცია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პროცენტებში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1B6DEED5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გასახსნელი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შედის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ხსნარში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3703020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გასახსნელი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შეფარდებულია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მთლიან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რაოდენობასთან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1F33827" w14:textId="1B8171F9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ხსნარებში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გამხსნელის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მოცულობის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ზრდის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კოეფიციენტის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სიმკვრივის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წყლიან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სპირტიან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ხსნარებში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4ABE2C06" w14:textId="47BD87FD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ხსნარებიდან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7FDF77C4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სპირტიანი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განსაზავებელი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სპირტის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ასაღები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გაანგარიშება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ალკოჰოლომეტრული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ცხრილებით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განზავების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ფორმულის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25127869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ხსნადობის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ცხრილის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გაცნობა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3BEA0F09" w14:textId="77777777" w:rsidR="00393A36" w:rsidRPr="00107C0D" w:rsidRDefault="002F36FE" w:rsidP="00393A36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ჭეშმარიტი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წონა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მოცულობითი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მეთოდით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1E1D4DCE" w14:textId="1810477F" w:rsidR="00393A36" w:rsidRPr="00107C0D" w:rsidRDefault="00393A36" w:rsidP="00393A36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>ხსნარების მომზადება</w:t>
            </w:r>
            <w:r w:rsidRPr="00107C0D">
              <w:rPr>
                <w:rStyle w:val="cf11"/>
                <w:rFonts w:ascii="Sylfaen" w:hAnsi="Sylfaen"/>
                <w:sz w:val="20"/>
                <w:szCs w:val="20"/>
              </w:rPr>
              <w:t xml:space="preserve"> </w:t>
            </w:r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სამკურნალო ნივთიერებების </w:t>
            </w:r>
            <w:r w:rsidRPr="00107C0D">
              <w:rPr>
                <w:rStyle w:val="cf11"/>
                <w:rFonts w:ascii="Sylfaen" w:hAnsi="Sylfaen"/>
                <w:sz w:val="20"/>
                <w:szCs w:val="20"/>
              </w:rPr>
              <w:t>წყალში ხსნადობის</w:t>
            </w:r>
            <w:r w:rsidRPr="00107C0D">
              <w:rPr>
                <w:rStyle w:val="cf01"/>
                <w:rFonts w:ascii="Sylfaen" w:hAnsi="Sylfaen"/>
                <w:sz w:val="20"/>
                <w:szCs w:val="20"/>
              </w:rPr>
              <w:t xml:space="preserve"> მოცულობითი გაფართოების კოეფიციენტის გამოყენებით და მის გარეშე;</w:t>
            </w:r>
          </w:p>
          <w:p w14:paraId="4653F335" w14:textId="3B9D48F9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ბიურეტული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დანადგარებისათვის;</w:t>
            </w:r>
          </w:p>
          <w:p w14:paraId="77672B5A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კონცენტრული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განზავებით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0078866A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წვეთების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კლასიფიკაცია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თავისებურებანი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5D8BA1A4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გახსნის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განსაკუთრებული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შემთხვევები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2B4F3EBC" w14:textId="6D053089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ოფიცინალური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სტანდარტული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განზავება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ქლორწყალბადმჟავას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,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წყალბადის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ზეჟანგის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პეროქსიდი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),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ბუროვის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სითხის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)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56F6B22C" w14:textId="2C65EECB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არომატული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წყლების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პიტნის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სხვ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.)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წესი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19004583" w14:textId="139549A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გლიცერინიანი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ზეთიანი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წესი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183C0B98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მაღალმოლეკულური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შენაერთების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განსაკუთრებულობანი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ექსტრაქტების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პეპსინის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ჟელატინის ხსნარები)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64477F6E" w14:textId="14053353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კოლოიდური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ტექნნოლოგიური თავისებურებანი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(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კოლარგოლის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პროტარგოლის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იხთიოლის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ხსნარები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)</w:t>
            </w:r>
            <w:r w:rsidRPr="00107C0D">
              <w:rPr>
                <w:rFonts w:ascii="Sylfaen" w:eastAsiaTheme="minorHAnsi" w:hAnsi="Sylfaen"/>
                <w:sz w:val="20"/>
                <w:szCs w:val="20"/>
              </w:rPr>
              <w:t>;</w:t>
            </w:r>
          </w:p>
          <w:p w14:paraId="0FD89930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სუსპენზიები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განსაზღვრა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თვისებები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წარმოქმნის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მკვრივი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ფაზის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5%-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მდე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5%-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მეტი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რაოდენობით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სუსპენზიების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მეთოდები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7654AC63" w14:textId="4E1187AC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ემულსიები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განსაზღვრა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თესლოვანი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ზეთოვანი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ემულსიების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 წესი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49188325" w14:textId="77777777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მათი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განსაზღვრა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გამოწვლილვის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არსი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ფაქტორები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რომლებიც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განაპირობებს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მოქმედი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მაქსიმალურ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გამოწვლილვას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აპარატურა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682E0651" w14:textId="342D4E10" w:rsidR="002F36FE" w:rsidRPr="00107C0D" w:rsidRDefault="002F36FE" w:rsidP="00F61DC0">
            <w:pPr>
              <w:pStyle w:val="ListParagraph"/>
              <w:numPr>
                <w:ilvl w:val="0"/>
                <w:numId w:val="36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განსაკუთრებული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შემთხვევები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შემადგენლობაზე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დამოკიდებულით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:</w:t>
            </w:r>
          </w:p>
          <w:p w14:paraId="48B54CE8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წყლიანი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გამონაწვლილების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მთრიმლავი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ნივთიერებების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E54474E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ეთერზეთების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240722C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ლორწოს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6D68DF1E" w14:textId="77777777" w:rsidR="002F36FE" w:rsidRPr="00107C0D" w:rsidRDefault="002F36FE" w:rsidP="00F61DC0">
            <w:pPr>
              <w:tabs>
                <w:tab w:val="left" w:pos="349"/>
              </w:tabs>
              <w:jc w:val="both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ვ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საპონინების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შემცველი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მცენარეული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ნედლეულიდან</w:t>
            </w:r>
            <w:r w:rsidRPr="00107C0D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20E96754" w14:textId="77777777" w:rsidR="002F36FE" w:rsidRPr="00107C0D" w:rsidRDefault="002F36FE" w:rsidP="00F61DC0">
            <w:pPr>
              <w:pStyle w:val="ListParagraph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ექსტრაქტ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-კ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ონცენტრატებიდან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7A7DF172" w14:textId="77777777" w:rsidR="002F36FE" w:rsidRPr="00107C0D" w:rsidRDefault="002F36FE" w:rsidP="00F61DC0">
            <w:pPr>
              <w:pStyle w:val="ListParagraph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მიმატება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გამონაცემებსა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მონახარშებზე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3C9EEF1E" w14:textId="529AD213" w:rsidR="002F36FE" w:rsidRPr="00107C0D" w:rsidRDefault="002F36FE" w:rsidP="00F61DC0">
            <w:pPr>
              <w:pStyle w:val="ListParagraph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სითხოვანი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სამკურნალწამლო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დასაფასოებელი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ჭურჭლის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შერჩევა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ნივთიერებების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ფიზიკურ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-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ქიმიური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თვისებების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წონის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მოცულობის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;</w:t>
            </w:r>
          </w:p>
          <w:p w14:paraId="4F7662D9" w14:textId="589D3296" w:rsidR="002F36FE" w:rsidRPr="00107C0D" w:rsidRDefault="002F36FE" w:rsidP="00F61DC0">
            <w:pPr>
              <w:pStyle w:val="ListParagraph"/>
              <w:numPr>
                <w:ilvl w:val="0"/>
                <w:numId w:val="39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მომზადებული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მარკირება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სამკურნალწამლო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ფორმების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,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მიხედვით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.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ძირითადი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გამაფრთხილებელი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ეტიკეტი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</w:rPr>
              <w:t>.</w:t>
            </w:r>
          </w:p>
        </w:tc>
        <w:tc>
          <w:tcPr>
            <w:tcW w:w="694" w:type="pct"/>
            <w:vAlign w:val="center"/>
          </w:tcPr>
          <w:p w14:paraId="0BBAF587" w14:textId="6597E640" w:rsidR="002F36FE" w:rsidRPr="00107C0D" w:rsidRDefault="002F36FE" w:rsidP="00F61DC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ლექცია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1E69F597" w14:textId="77777777" w:rsidR="002F36FE" w:rsidRPr="00107C0D" w:rsidRDefault="002F36FE" w:rsidP="00F61DC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დისკუსია ახსნილი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მასალის გარშემო.</w:t>
            </w:r>
          </w:p>
          <w:p w14:paraId="4A13DD33" w14:textId="77777777" w:rsidR="002F36FE" w:rsidRPr="00107C0D" w:rsidRDefault="002F36FE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41C6FF" w14:textId="77777777" w:rsidR="002F36FE" w:rsidRPr="00107C0D" w:rsidRDefault="002F36FE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1FF6883" w14:textId="0DB3D908" w:rsidR="002F36FE" w:rsidRPr="00107C0D" w:rsidRDefault="002F36FE" w:rsidP="00F61DC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დემონსტრირება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პრეზენტაცია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ვიდეომასალის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r w:rsidRPr="00107C0D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07C0D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</w:p>
        </w:tc>
        <w:tc>
          <w:tcPr>
            <w:tcW w:w="694" w:type="pct"/>
          </w:tcPr>
          <w:p w14:paraId="1E594E72" w14:textId="77777777" w:rsidR="002F36FE" w:rsidRPr="00107C0D" w:rsidRDefault="002F36FE" w:rsidP="00F61D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ღია ან/და დახურული ტესტი, ესსე, თემა, კაზუსის და ამოცანის </w:t>
            </w: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ამოხსნა და სხვა;</w:t>
            </w:r>
          </w:p>
          <w:p w14:paraId="6323319F" w14:textId="77777777" w:rsidR="002F36FE" w:rsidRPr="00107C0D" w:rsidRDefault="002F36FE" w:rsidP="00F61DC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107C0D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107C0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744" w14:textId="77777777" w:rsidR="002F36FE" w:rsidRPr="00107C0D" w:rsidRDefault="002F36FE" w:rsidP="00F61D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BAB949D" w14:textId="77777777" w:rsidR="002F36FE" w:rsidRPr="00107C0D" w:rsidRDefault="002F36FE" w:rsidP="00F61D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0712B9E" w14:textId="77777777" w:rsidR="002F36FE" w:rsidRPr="00107C0D" w:rsidRDefault="002F36FE" w:rsidP="00F61D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66454B2" w14:textId="70A32B68" w:rsidR="002F36FE" w:rsidRPr="00107C0D" w:rsidRDefault="002F36FE" w:rsidP="00F61D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599" w14:textId="4A2F334A" w:rsidR="002F36FE" w:rsidRPr="00107C0D" w:rsidRDefault="002F36FE" w:rsidP="00F61DC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2F36FE" w:rsidRPr="00107C0D" w14:paraId="0C2E8FDB" w14:textId="3D6EAE43" w:rsidTr="003115A0">
        <w:tc>
          <w:tcPr>
            <w:tcW w:w="728" w:type="pct"/>
          </w:tcPr>
          <w:p w14:paraId="15A8F0E3" w14:textId="77777777" w:rsidR="002F36FE" w:rsidRPr="00107C0D" w:rsidRDefault="002F36FE" w:rsidP="00F61D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07C0D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25" w:type="pct"/>
          </w:tcPr>
          <w:p w14:paraId="60FA00DB" w14:textId="73D0B35B" w:rsidR="002F36FE" w:rsidRPr="00107C0D" w:rsidRDefault="002F36FE" w:rsidP="00F61DC0">
            <w:pPr>
              <w:pStyle w:val="ListParagraph"/>
              <w:widowControl w:val="0"/>
              <w:numPr>
                <w:ilvl w:val="0"/>
                <w:numId w:val="34"/>
              </w:numPr>
              <w:autoSpaceDE w:val="0"/>
              <w:autoSpaceDN w:val="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ლათინურ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ენაზე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გამოწერილი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რეცეპტის გაცნობა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4126DCCB" w14:textId="77777777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გამოწერილი სითხოვანი სამკურნალწამლო  ფორმის მოცულობისა და წონის დადგენა;</w:t>
            </w:r>
          </w:p>
          <w:p w14:paraId="5F5ECFE4" w14:textId="308047EF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გამოწერილი ინგრედიენტების ასაღები რაოდენობის დადგენა;</w:t>
            </w:r>
          </w:p>
          <w:p w14:paraId="38BED971" w14:textId="77777777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რეცეპტში შემავალი სამკურნაწამლო ფორმის მომზადების სპეციფიკის  წესების გათვალისწინებით სამუშაო ადგილის მომზადება;</w:t>
            </w:r>
          </w:p>
          <w:p w14:paraId="28F11B29" w14:textId="7D2EFDEE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რეცეპტში შემავალი ინგრედიენტების   ფიზიკურ-ქიმიური თვისებების, სამკურნალწამლო ფორმის მომზადების სპეციფიკის მიხედვით და აფთიაქში/ლაბორატორია-ში მუშაობის უსაფრთხო-ების წესების დაცვით სამკურნალწამლო ფორმების მომზადება; </w:t>
            </w:r>
          </w:p>
          <w:p w14:paraId="709A0FCD" w14:textId="0288DC81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სამკურნალწამლო ფორმის სახეობის, შემავალი ინგრედიენტების </w:t>
            </w: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თვისებების და წონის შესაბამისად  შესაფუთი მასალის შერჩევა;</w:t>
            </w:r>
          </w:p>
          <w:p w14:paraId="7819C22D" w14:textId="1EE41190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sz w:val="20"/>
                <w:szCs w:val="20"/>
                <w:lang w:val="ka-GE"/>
              </w:rPr>
              <w:t>სათანადოდ შეფუთული სამკურნალწამლო ფორმის  მარკირება.  ძირითადი და გამაფრთხილებელი წარწერა ეტიკეტზე;</w:t>
            </w:r>
          </w:p>
          <w:p w14:paraId="0D2DFB47" w14:textId="41BA369F" w:rsidR="002F36FE" w:rsidRPr="00107C0D" w:rsidRDefault="002F36FE" w:rsidP="00F61DC0">
            <w:pPr>
              <w:pStyle w:val="ListParagraph"/>
              <w:numPr>
                <w:ilvl w:val="0"/>
                <w:numId w:val="34"/>
              </w:numPr>
              <w:tabs>
                <w:tab w:val="left" w:pos="349"/>
              </w:tabs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სამკურნალწამლო ფორმის მომზადების, შეფუთვის  და მარკირების შესახებ ზეპირი ან წერილობითი ანგარიშის შედგენა</w:t>
            </w:r>
          </w:p>
        </w:tc>
        <w:tc>
          <w:tcPr>
            <w:tcW w:w="694" w:type="pct"/>
            <w:vAlign w:val="center"/>
          </w:tcPr>
          <w:p w14:paraId="380D78DB" w14:textId="2AEDA279" w:rsidR="002F36FE" w:rsidRPr="00107C0D" w:rsidRDefault="002F36FE" w:rsidP="00F61DC0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მინი-ლექცია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7E24DE2" w14:textId="77777777" w:rsidR="002F36FE" w:rsidRPr="00107C0D" w:rsidRDefault="002F36FE" w:rsidP="00F61DC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დისკუსია</w:t>
            </w:r>
            <w:r w:rsidRPr="00107C0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ახსნილი მასალის გარშემო;</w:t>
            </w:r>
          </w:p>
          <w:p w14:paraId="17D9AECE" w14:textId="0744BCE1" w:rsidR="002F36FE" w:rsidRPr="00107C0D" w:rsidRDefault="002F36FE" w:rsidP="00F61DC0">
            <w:pPr>
              <w:jc w:val="both"/>
              <w:rPr>
                <w:rFonts w:ascii="Sylfaen" w:eastAsia="Times New Roman" w:hAnsi="Sylfaen" w:cs="Times New Roman"/>
                <w:i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94" w:type="pct"/>
          </w:tcPr>
          <w:p w14:paraId="1AFC5352" w14:textId="104DC8AB" w:rsidR="002F36FE" w:rsidRPr="00107C0D" w:rsidRDefault="002F36FE" w:rsidP="00F61D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  <w:p w14:paraId="4DA26394" w14:textId="0680EC77" w:rsidR="002F36FE" w:rsidRPr="00107C0D" w:rsidRDefault="002F36FE" w:rsidP="00F61DC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12" w:type="pct"/>
          </w:tcPr>
          <w:p w14:paraId="19D277F8" w14:textId="77777777" w:rsidR="002F36FE" w:rsidRPr="00107C0D" w:rsidRDefault="002F36FE" w:rsidP="00F61DC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107C0D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BC7D477" w14:textId="3A5129BB" w:rsidR="002F36FE" w:rsidRPr="00107C0D" w:rsidRDefault="002F36FE" w:rsidP="00F61DC0">
            <w:pPr>
              <w:rPr>
                <w:rFonts w:ascii="Sylfaen" w:hAnsi="Sylfaen"/>
                <w:b/>
                <w:sz w:val="20"/>
                <w:szCs w:val="20"/>
              </w:rPr>
            </w:pPr>
            <w:r w:rsidRPr="00107C0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648" w:type="pct"/>
          </w:tcPr>
          <w:p w14:paraId="5A200798" w14:textId="6503EDC4" w:rsidR="002F36FE" w:rsidRPr="00107C0D" w:rsidRDefault="002F36FE" w:rsidP="00F61DC0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107C0D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2F36FE" w:rsidRPr="00107C0D" w14:paraId="08923E41" w14:textId="19D04875" w:rsidTr="003115A0">
        <w:trPr>
          <w:trHeight w:val="440"/>
        </w:trPr>
        <w:tc>
          <w:tcPr>
            <w:tcW w:w="728" w:type="pct"/>
          </w:tcPr>
          <w:p w14:paraId="37EC8914" w14:textId="77777777" w:rsidR="002F36FE" w:rsidRPr="00107C0D" w:rsidRDefault="002F36FE" w:rsidP="00F61DC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107C0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272" w:type="pct"/>
            <w:gridSpan w:val="5"/>
            <w:vAlign w:val="center"/>
          </w:tcPr>
          <w:p w14:paraId="66787C1B" w14:textId="4DE84A24" w:rsidR="002F36FE" w:rsidRPr="00107C0D" w:rsidRDefault="002F36FE" w:rsidP="00F61DC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პრაქტიკული ნაწილის განხორციელებისათვის საგანმანათლებლო დაწესებულებას შეუძლია თავად  გააკეთოს არჩევანი საგანმანათლებლო დაწესებულების </w:t>
            </w:r>
            <w:r w:rsidRPr="00107C0D">
              <w:rPr>
                <w:rFonts w:ascii="Sylfaen" w:hAnsi="Sylfaen"/>
                <w:sz w:val="20"/>
                <w:szCs w:val="20"/>
              </w:rPr>
              <w:t>C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გარემოსა (საგანმანათლებლო დაწესებულების ბაზაზე  აფთიაქის მოდელი) და </w:t>
            </w:r>
            <w:r w:rsidR="00343539" w:rsidRPr="00107C0D">
              <w:rPr>
                <w:rFonts w:ascii="Sylfaen" w:hAnsi="Sylfaen"/>
                <w:sz w:val="20"/>
                <w:szCs w:val="20"/>
                <w:lang w:val="ka-GE"/>
              </w:rPr>
              <w:t>პრაქტიკის ობიექტს</w:t>
            </w:r>
            <w:r w:rsidR="0093517D"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შორის (საგანმანათლებლო დაწესებულების ფარგლებს გარეთ </w:t>
            </w:r>
            <w:r w:rsidR="00B42D20" w:rsidRPr="00107C0D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107C0D">
              <w:rPr>
                <w:rFonts w:ascii="Sylfaen" w:hAnsi="Sylfaen"/>
                <w:sz w:val="20"/>
                <w:szCs w:val="20"/>
                <w:lang w:val="ka-GE"/>
              </w:rPr>
              <w:t>აფთიაქი ოფიციალური შეთანხმების საფუძველზე).</w:t>
            </w:r>
          </w:p>
        </w:tc>
      </w:tr>
    </w:tbl>
    <w:p w14:paraId="6D6AFFB4" w14:textId="77777777" w:rsidR="0003585F" w:rsidRPr="00107C0D" w:rsidRDefault="0003585F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3.2</w:t>
      </w:r>
      <w:r w:rsidRPr="00107C0D">
        <w:rPr>
          <w:rFonts w:ascii="Sylfaen" w:hAnsi="Sylfaen" w:cs="Arial"/>
          <w:b/>
          <w:sz w:val="20"/>
          <w:szCs w:val="20"/>
        </w:rPr>
        <w:t>.</w:t>
      </w:r>
      <w:r w:rsidRPr="00107C0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3207"/>
        <w:gridCol w:w="2785"/>
        <w:gridCol w:w="2311"/>
        <w:gridCol w:w="2256"/>
      </w:tblGrid>
      <w:tr w:rsidR="000556DD" w:rsidRPr="00107C0D" w14:paraId="43261CFE" w14:textId="77777777" w:rsidTr="00F255D7">
        <w:trPr>
          <w:trHeight w:val="692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183FE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18708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07C0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556DD" w:rsidRPr="00107C0D" w14:paraId="5FBE14B5" w14:textId="77777777" w:rsidTr="00F255D7">
        <w:trPr>
          <w:trHeight w:val="628"/>
        </w:trPr>
        <w:tc>
          <w:tcPr>
            <w:tcW w:w="993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30302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7292F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C3D886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5566E76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D88047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556DD" w:rsidRPr="00107C0D" w14:paraId="1DFBDF9F" w14:textId="77777777" w:rsidTr="00F255D7">
        <w:tc>
          <w:tcPr>
            <w:tcW w:w="9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D59C5" w14:textId="77777777" w:rsidR="000556DD" w:rsidRPr="00107C0D" w:rsidRDefault="000556DD" w:rsidP="00F61DC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99143" w14:textId="49483855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6A81C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BFBCE" w14:textId="6184C8DE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1289" w14:textId="297EBE8F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47</w:t>
            </w:r>
          </w:p>
        </w:tc>
      </w:tr>
      <w:tr w:rsidR="000556DD" w:rsidRPr="00107C0D" w14:paraId="13EFB1C5" w14:textId="77777777" w:rsidTr="00F255D7"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EA609" w14:textId="77777777" w:rsidR="000556DD" w:rsidRPr="00107C0D" w:rsidRDefault="000556DD" w:rsidP="00F61DC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487DA" w14:textId="744E62EF" w:rsidR="000556DD" w:rsidRPr="00107C0D" w:rsidRDefault="00726FDC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61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C9535" w14:textId="77777777" w:rsidR="000556DD" w:rsidRPr="00107C0D" w:rsidRDefault="000556DD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4D205" w14:textId="06D1D305" w:rsidR="000556DD" w:rsidRPr="00107C0D" w:rsidRDefault="00726FDC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D366" w14:textId="38E96DC7" w:rsidR="000556DD" w:rsidRPr="00107C0D" w:rsidRDefault="00726FDC" w:rsidP="00F61DC0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78</w:t>
            </w:r>
          </w:p>
        </w:tc>
      </w:tr>
      <w:tr w:rsidR="000556DD" w:rsidRPr="00107C0D" w14:paraId="73B9D7F7" w14:textId="77777777" w:rsidTr="00F255D7">
        <w:tc>
          <w:tcPr>
            <w:tcW w:w="9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39181" w14:textId="77777777" w:rsidR="000556DD" w:rsidRPr="00107C0D" w:rsidRDefault="000556DD" w:rsidP="00F61D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1F1E1" w14:textId="1FD47270" w:rsidR="000556DD" w:rsidRPr="00107C0D" w:rsidRDefault="00726FDC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101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933DC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740C9" w14:textId="006ADCF5" w:rsidR="000556DD" w:rsidRPr="00107C0D" w:rsidRDefault="00CC1F49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D2BE6" w14:textId="77777777" w:rsidR="000556DD" w:rsidRPr="00107C0D" w:rsidRDefault="000556DD" w:rsidP="00F61DC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7C0D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</w:tbl>
    <w:p w14:paraId="3B9F0E86" w14:textId="77777777" w:rsidR="000556DD" w:rsidRPr="00107C0D" w:rsidRDefault="000556DD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FFD04D1" w14:textId="77777777" w:rsidR="000556DD" w:rsidRPr="00107C0D" w:rsidRDefault="0003585F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lastRenderedPageBreak/>
        <w:t>3.3. სასწავლო რესურსი</w:t>
      </w:r>
    </w:p>
    <w:p w14:paraId="08AEB37A" w14:textId="77777777" w:rsidR="000556DD" w:rsidRPr="00107C0D" w:rsidRDefault="000556DD" w:rsidP="00F61DC0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107C0D">
        <w:rPr>
          <w:rFonts w:ascii="Sylfaen" w:eastAsia="Calibri" w:hAnsi="Sylfaen" w:cs="Sylfaen"/>
          <w:sz w:val="20"/>
          <w:szCs w:val="20"/>
        </w:rPr>
        <w:t>1</w:t>
      </w:r>
      <w:r w:rsidRPr="00107C0D">
        <w:rPr>
          <w:rFonts w:ascii="Sylfaen" w:eastAsia="Calibri" w:hAnsi="Sylfaen" w:cs="Sylfaen"/>
          <w:sz w:val="20"/>
          <w:szCs w:val="20"/>
          <w:lang w:val="ka-GE"/>
        </w:rPr>
        <w:t xml:space="preserve">. მონიავა ჯ. ,,წამალთა ტექნოლოგიის თეორიული საფუძვლები“, თბილისი,  2007 </w:t>
      </w:r>
    </w:p>
    <w:p w14:paraId="3127F1DD" w14:textId="77777777" w:rsidR="000556DD" w:rsidRPr="00107C0D" w:rsidRDefault="000556DD" w:rsidP="00F61DC0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Calibri" w:hAnsi="Sylfaen" w:cs="Sylfaen"/>
          <w:sz w:val="20"/>
          <w:szCs w:val="20"/>
          <w:lang w:val="ka-GE"/>
        </w:rPr>
      </w:pPr>
      <w:r w:rsidRPr="00107C0D">
        <w:rPr>
          <w:rFonts w:ascii="Sylfaen" w:eastAsia="Calibri" w:hAnsi="Sylfaen" w:cs="AcadNusx"/>
          <w:sz w:val="20"/>
          <w:szCs w:val="20"/>
          <w:lang w:val="ka-GE"/>
        </w:rPr>
        <w:t xml:space="preserve">2. ღუდუშაური ნ. ,,სააფთიაქო წამალთა ტექნოლოგია“, თბილისი, 2002 </w:t>
      </w:r>
    </w:p>
    <w:p w14:paraId="64767B02" w14:textId="77777777" w:rsidR="000556DD" w:rsidRPr="00107C0D" w:rsidRDefault="000556DD" w:rsidP="00F61DC0">
      <w:pPr>
        <w:spacing w:after="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  <w:r w:rsidRPr="00107C0D">
        <w:rPr>
          <w:rFonts w:ascii="Sylfaen" w:hAnsi="Sylfaen"/>
          <w:sz w:val="20"/>
          <w:szCs w:val="20"/>
          <w:lang w:val="ka-GE"/>
        </w:rPr>
        <w:t xml:space="preserve">3. </w:t>
      </w:r>
      <w:r w:rsidRPr="00107C0D">
        <w:rPr>
          <w:rFonts w:ascii="Sylfaen" w:hAnsi="Sylfaen"/>
          <w:sz w:val="20"/>
          <w:szCs w:val="20"/>
        </w:rPr>
        <w:t>გრძელიშვილი</w:t>
      </w:r>
      <w:r w:rsidRPr="00107C0D">
        <w:rPr>
          <w:rFonts w:ascii="Sylfaen" w:hAnsi="Sylfaen"/>
          <w:sz w:val="20"/>
          <w:szCs w:val="20"/>
          <w:lang w:val="ka-GE"/>
        </w:rPr>
        <w:t xml:space="preserve"> შ.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/>
          <w:sz w:val="20"/>
          <w:szCs w:val="20"/>
          <w:lang w:val="ka-GE"/>
        </w:rPr>
        <w:t>,,</w:t>
      </w:r>
      <w:r w:rsidRPr="00107C0D">
        <w:rPr>
          <w:rFonts w:ascii="Sylfaen" w:hAnsi="Sylfaen"/>
          <w:sz w:val="20"/>
          <w:szCs w:val="20"/>
        </w:rPr>
        <w:t>სამედიცინო</w:t>
      </w:r>
      <w:r w:rsidRPr="00107C0D">
        <w:rPr>
          <w:rFonts w:ascii="Sylfaen" w:hAnsi="Sylfaen"/>
          <w:sz w:val="20"/>
          <w:szCs w:val="20"/>
          <w:lang w:val="ka-GE"/>
        </w:rPr>
        <w:t xml:space="preserve"> </w:t>
      </w:r>
      <w:r w:rsidRPr="00107C0D">
        <w:rPr>
          <w:rFonts w:ascii="Sylfaen" w:hAnsi="Sylfaen"/>
          <w:sz w:val="20"/>
          <w:szCs w:val="20"/>
        </w:rPr>
        <w:t>და</w:t>
      </w:r>
      <w:r w:rsidRPr="00107C0D">
        <w:rPr>
          <w:rFonts w:ascii="Sylfaen" w:hAnsi="Sylfaen"/>
          <w:sz w:val="20"/>
          <w:szCs w:val="20"/>
          <w:lang w:val="ka-GE"/>
        </w:rPr>
        <w:t xml:space="preserve"> </w:t>
      </w:r>
      <w:r w:rsidRPr="00107C0D">
        <w:rPr>
          <w:rFonts w:ascii="Sylfaen" w:hAnsi="Sylfaen"/>
          <w:sz w:val="20"/>
          <w:szCs w:val="20"/>
        </w:rPr>
        <w:t>ფარმაცევტული</w:t>
      </w:r>
      <w:r w:rsidRPr="00107C0D">
        <w:rPr>
          <w:rFonts w:ascii="Sylfaen" w:hAnsi="Sylfaen"/>
          <w:sz w:val="20"/>
          <w:szCs w:val="20"/>
          <w:lang w:val="ka-GE"/>
        </w:rPr>
        <w:t xml:space="preserve"> </w:t>
      </w:r>
      <w:r w:rsidRPr="00107C0D">
        <w:rPr>
          <w:rFonts w:ascii="Sylfaen" w:hAnsi="Sylfaen"/>
          <w:sz w:val="20"/>
          <w:szCs w:val="20"/>
        </w:rPr>
        <w:t>საქონელ</w:t>
      </w:r>
      <w:r w:rsidRPr="00107C0D">
        <w:rPr>
          <w:rFonts w:ascii="Sylfaen" w:hAnsi="Sylfaen"/>
          <w:sz w:val="20"/>
          <w:szCs w:val="20"/>
          <w:lang w:val="ka-GE"/>
        </w:rPr>
        <w:softHyphen/>
      </w:r>
      <w:r w:rsidRPr="00107C0D">
        <w:rPr>
          <w:rFonts w:ascii="Sylfaen" w:hAnsi="Sylfaen"/>
          <w:sz w:val="20"/>
          <w:szCs w:val="20"/>
        </w:rPr>
        <w:t>მც</w:t>
      </w:r>
      <w:r w:rsidRPr="00107C0D">
        <w:rPr>
          <w:rFonts w:ascii="Sylfaen" w:hAnsi="Sylfaen"/>
          <w:sz w:val="20"/>
          <w:szCs w:val="20"/>
          <w:lang w:val="ka-GE"/>
        </w:rPr>
        <w:softHyphen/>
      </w:r>
      <w:r w:rsidRPr="00107C0D">
        <w:rPr>
          <w:rFonts w:ascii="Sylfaen" w:hAnsi="Sylfaen"/>
          <w:sz w:val="20"/>
          <w:szCs w:val="20"/>
        </w:rPr>
        <w:t>ო</w:t>
      </w:r>
      <w:r w:rsidRPr="00107C0D">
        <w:rPr>
          <w:rFonts w:ascii="Sylfaen" w:hAnsi="Sylfaen"/>
          <w:sz w:val="20"/>
          <w:szCs w:val="20"/>
          <w:lang w:val="ka-GE"/>
        </w:rPr>
        <w:softHyphen/>
      </w:r>
      <w:r w:rsidRPr="00107C0D">
        <w:rPr>
          <w:rFonts w:ascii="Sylfaen" w:hAnsi="Sylfaen"/>
          <w:sz w:val="20"/>
          <w:szCs w:val="20"/>
        </w:rPr>
        <w:t>დნეობა</w:t>
      </w:r>
      <w:r w:rsidRPr="00107C0D">
        <w:rPr>
          <w:rFonts w:ascii="Sylfaen" w:hAnsi="Sylfaen"/>
          <w:sz w:val="20"/>
          <w:szCs w:val="20"/>
          <w:lang w:val="ka-GE"/>
        </w:rPr>
        <w:t>“</w:t>
      </w:r>
      <w:r w:rsidRPr="00107C0D">
        <w:rPr>
          <w:rFonts w:ascii="Sylfaen" w:hAnsi="Sylfaen"/>
          <w:sz w:val="20"/>
          <w:szCs w:val="20"/>
        </w:rPr>
        <w:t>, თბ</w:t>
      </w:r>
      <w:r w:rsidRPr="00107C0D">
        <w:rPr>
          <w:rFonts w:ascii="Sylfaen" w:hAnsi="Sylfaen"/>
          <w:sz w:val="20"/>
          <w:szCs w:val="20"/>
          <w:lang w:val="ka-GE"/>
        </w:rPr>
        <w:t>ილისი</w:t>
      </w:r>
      <w:r w:rsidRPr="00107C0D">
        <w:rPr>
          <w:rFonts w:ascii="Sylfaen" w:hAnsi="Sylfaen"/>
          <w:sz w:val="20"/>
          <w:szCs w:val="20"/>
        </w:rPr>
        <w:t>, 2006</w:t>
      </w:r>
      <w:r w:rsidRPr="00107C0D">
        <w:rPr>
          <w:rFonts w:ascii="Sylfaen" w:hAnsi="Sylfaen"/>
          <w:sz w:val="20"/>
          <w:szCs w:val="20"/>
          <w:lang w:val="ka-GE"/>
        </w:rPr>
        <w:t xml:space="preserve"> </w:t>
      </w:r>
    </w:p>
    <w:p w14:paraId="3059DFC2" w14:textId="25028601" w:rsidR="000556DD" w:rsidRPr="00107C0D" w:rsidRDefault="000556DD" w:rsidP="00F61DC0">
      <w:pPr>
        <w:spacing w:after="0" w:line="240" w:lineRule="auto"/>
        <w:jc w:val="both"/>
        <w:rPr>
          <w:rFonts w:ascii="Sylfaen" w:eastAsia="Calibri" w:hAnsi="Sylfaen" w:cs="Sylfaen"/>
          <w:sz w:val="20"/>
          <w:szCs w:val="20"/>
          <w:lang w:val="ka-GE"/>
        </w:rPr>
      </w:pPr>
      <w:r w:rsidRPr="00107C0D">
        <w:rPr>
          <w:rFonts w:ascii="Sylfaen" w:hAnsi="Sylfaen" w:cs="Sylfaen"/>
          <w:bCs/>
          <w:sz w:val="20"/>
          <w:szCs w:val="20"/>
          <w:lang w:val="ka-GE"/>
        </w:rPr>
        <w:t xml:space="preserve">4. სახელმწიფო ფარმაკოპეა, </w:t>
      </w:r>
      <w:r w:rsidR="001C29B3" w:rsidRPr="00107C0D">
        <w:rPr>
          <w:rFonts w:ascii="Sylfaen" w:hAnsi="Sylfaen" w:cs="Sylfaen"/>
          <w:bCs/>
          <w:sz w:val="20"/>
          <w:szCs w:val="20"/>
          <w:lang w:val="ka-GE"/>
        </w:rPr>
        <w:t>1,2 ტომი</w:t>
      </w:r>
      <w:r w:rsidR="001C29B3" w:rsidRPr="00107C0D">
        <w:rPr>
          <w:rFonts w:ascii="Sylfaen" w:hAnsi="Sylfaen" w:cs="Sylfaen"/>
          <w:bCs/>
          <w:sz w:val="20"/>
          <w:szCs w:val="20"/>
        </w:rPr>
        <w:t>,</w:t>
      </w:r>
      <w:r w:rsidR="001C29B3" w:rsidRPr="00107C0D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107C0D">
        <w:rPr>
          <w:rFonts w:ascii="Sylfaen" w:hAnsi="Sylfaen" w:cs="Sylfaen"/>
          <w:bCs/>
          <w:sz w:val="20"/>
          <w:szCs w:val="20"/>
          <w:lang w:val="ka-GE"/>
        </w:rPr>
        <w:t>თბილისი</w:t>
      </w:r>
      <w:r w:rsidR="004855C7" w:rsidRPr="00107C0D">
        <w:rPr>
          <w:rFonts w:ascii="Sylfaen" w:hAnsi="Sylfaen" w:cs="Sylfaen"/>
          <w:bCs/>
          <w:sz w:val="20"/>
          <w:szCs w:val="20"/>
          <w:lang w:val="ka-GE"/>
        </w:rPr>
        <w:t>,</w:t>
      </w:r>
      <w:r w:rsidRPr="00107C0D">
        <w:rPr>
          <w:rFonts w:ascii="Sylfaen" w:hAnsi="Sylfaen" w:cs="Sylfaen"/>
          <w:bCs/>
          <w:sz w:val="20"/>
          <w:szCs w:val="20"/>
          <w:lang w:val="ka-GE"/>
        </w:rPr>
        <w:t xml:space="preserve"> 1998</w:t>
      </w:r>
      <w:r w:rsidR="004855C7" w:rsidRPr="00107C0D">
        <w:rPr>
          <w:rFonts w:ascii="Sylfaen" w:hAnsi="Sylfaen" w:cs="Sylfaen"/>
          <w:bCs/>
          <w:sz w:val="20"/>
          <w:szCs w:val="20"/>
          <w:lang w:val="ka-GE"/>
        </w:rPr>
        <w:t>,</w:t>
      </w:r>
      <w:r w:rsidR="006A6ED5" w:rsidRPr="00107C0D">
        <w:rPr>
          <w:rFonts w:ascii="Sylfaen" w:hAnsi="Sylfaen" w:cs="Sylfaen"/>
          <w:bCs/>
          <w:sz w:val="20"/>
          <w:szCs w:val="20"/>
          <w:lang w:val="ka-GE"/>
        </w:rPr>
        <w:t xml:space="preserve"> </w:t>
      </w:r>
      <w:r w:rsidRPr="00107C0D">
        <w:rPr>
          <w:rFonts w:ascii="Sylfaen" w:hAnsi="Sylfaen" w:cs="Sylfaen"/>
          <w:bCs/>
          <w:sz w:val="20"/>
          <w:szCs w:val="20"/>
          <w:lang w:val="ka-GE"/>
        </w:rPr>
        <w:t>2003</w:t>
      </w:r>
    </w:p>
    <w:p w14:paraId="02E9DBC3" w14:textId="77777777" w:rsidR="000556DD" w:rsidRPr="00107C0D" w:rsidRDefault="000556DD" w:rsidP="00F61DC0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107C0D">
        <w:rPr>
          <w:rFonts w:ascii="Sylfaen" w:eastAsia="Calibri" w:hAnsi="Sylfaen" w:cs="Sylfaen"/>
          <w:sz w:val="20"/>
          <w:szCs w:val="20"/>
          <w:lang w:val="ka-GE"/>
        </w:rPr>
        <w:t xml:space="preserve">5. </w:t>
      </w:r>
      <w:r w:rsidRPr="00107C0D">
        <w:rPr>
          <w:rFonts w:ascii="Sylfaen" w:hAnsi="Sylfaen" w:cs="Sylfaen"/>
          <w:bCs/>
          <w:sz w:val="20"/>
          <w:szCs w:val="20"/>
          <w:lang w:val="ka-GE"/>
        </w:rPr>
        <w:t>ათოშვილი  ზ. ,,ფარმაცვტული ტექნოლოგია“, 2006 წ</w:t>
      </w:r>
    </w:p>
    <w:p w14:paraId="60A089DA" w14:textId="77777777" w:rsidR="000556DD" w:rsidRPr="00107C0D" w:rsidRDefault="000556DD" w:rsidP="00F61DC0">
      <w:pPr>
        <w:spacing w:after="0" w:line="240" w:lineRule="auto"/>
        <w:jc w:val="both"/>
        <w:rPr>
          <w:rFonts w:ascii="Sylfaen" w:hAnsi="Sylfaen" w:cs="Sylfaen"/>
          <w:bCs/>
          <w:sz w:val="20"/>
          <w:szCs w:val="20"/>
          <w:lang w:val="ka-GE"/>
        </w:rPr>
      </w:pPr>
      <w:r w:rsidRPr="00107C0D">
        <w:rPr>
          <w:rFonts w:ascii="Sylfaen" w:hAnsi="Sylfaen" w:cs="Sylfaen"/>
          <w:bCs/>
          <w:sz w:val="20"/>
          <w:szCs w:val="20"/>
          <w:lang w:val="ka-GE"/>
        </w:rPr>
        <w:t xml:space="preserve">6. </w:t>
      </w:r>
      <w:r w:rsidRPr="00107C0D">
        <w:rPr>
          <w:rFonts w:ascii="Sylfaen" w:hAnsi="Sylfaen" w:cs="Sylfaen"/>
          <w:sz w:val="20"/>
          <w:szCs w:val="20"/>
        </w:rPr>
        <w:t>ფარმაცევტული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საქმიანობის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საფუძვლები</w:t>
      </w:r>
      <w:r w:rsidRPr="00107C0D">
        <w:rPr>
          <w:rFonts w:ascii="Sylfaen" w:hAnsi="Sylfaen"/>
          <w:sz w:val="20"/>
          <w:szCs w:val="20"/>
        </w:rPr>
        <w:t xml:space="preserve">, </w:t>
      </w:r>
      <w:r w:rsidRPr="00107C0D">
        <w:rPr>
          <w:rFonts w:ascii="Sylfaen" w:hAnsi="Sylfaen" w:cs="Sylfaen"/>
          <w:sz w:val="20"/>
          <w:szCs w:val="20"/>
        </w:rPr>
        <w:t>სსიპ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განათლების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ხარისხის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განვითარების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ეროვნული</w:t>
      </w:r>
      <w:r w:rsidRPr="00107C0D">
        <w:rPr>
          <w:rFonts w:ascii="Sylfaen" w:hAnsi="Sylfaen"/>
          <w:sz w:val="20"/>
          <w:szCs w:val="20"/>
        </w:rPr>
        <w:t xml:space="preserve"> </w:t>
      </w:r>
      <w:r w:rsidRPr="00107C0D">
        <w:rPr>
          <w:rFonts w:ascii="Sylfaen" w:hAnsi="Sylfaen" w:cs="Sylfaen"/>
          <w:sz w:val="20"/>
          <w:szCs w:val="20"/>
        </w:rPr>
        <w:t>ცენტრი</w:t>
      </w:r>
      <w:r w:rsidRPr="00107C0D">
        <w:rPr>
          <w:rFonts w:ascii="Sylfaen" w:hAnsi="Sylfaen"/>
          <w:sz w:val="20"/>
          <w:szCs w:val="20"/>
        </w:rPr>
        <w:t xml:space="preserve">, </w:t>
      </w:r>
      <w:r w:rsidRPr="00107C0D">
        <w:rPr>
          <w:rFonts w:ascii="Sylfaen" w:hAnsi="Sylfaen" w:cs="Sylfaen"/>
          <w:sz w:val="20"/>
          <w:szCs w:val="20"/>
        </w:rPr>
        <w:t>თბილისი</w:t>
      </w:r>
      <w:r w:rsidRPr="00107C0D">
        <w:rPr>
          <w:rFonts w:ascii="Sylfaen" w:hAnsi="Sylfaen"/>
          <w:sz w:val="20"/>
          <w:szCs w:val="20"/>
        </w:rPr>
        <w:t>, 2015</w:t>
      </w:r>
    </w:p>
    <w:p w14:paraId="09D54B04" w14:textId="77777777" w:rsidR="000556DD" w:rsidRPr="00107C0D" w:rsidRDefault="000556DD" w:rsidP="00F61DC0">
      <w:pPr>
        <w:spacing w:after="0" w:line="240" w:lineRule="auto"/>
        <w:jc w:val="both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56AB8243" w14:textId="77777777" w:rsidR="0027320A" w:rsidRPr="00107C0D" w:rsidRDefault="0027320A" w:rsidP="00F61DC0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1A4558C" w14:textId="77777777" w:rsidR="00AA6279" w:rsidRPr="00107C0D" w:rsidRDefault="00AA6279" w:rsidP="00F61DC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07C0D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2872B89F" w14:textId="77777777" w:rsidR="00AA6279" w:rsidRPr="00F61DC0" w:rsidRDefault="00AA6279" w:rsidP="00F61DC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07C0D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0770825A" w14:textId="6E771AF6" w:rsidR="006C7EB3" w:rsidRPr="00F61DC0" w:rsidRDefault="006C7EB3" w:rsidP="00F61DC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C7EB3" w:rsidRPr="00F61DC0" w:rsidSect="005155F9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236B5" w14:textId="77777777" w:rsidR="003D3384" w:rsidRDefault="003D3384" w:rsidP="0027320A">
      <w:pPr>
        <w:spacing w:after="0" w:line="240" w:lineRule="auto"/>
      </w:pPr>
      <w:r>
        <w:separator/>
      </w:r>
    </w:p>
  </w:endnote>
  <w:endnote w:type="continuationSeparator" w:id="0">
    <w:p w14:paraId="7FA2C5CA" w14:textId="77777777" w:rsidR="003D3384" w:rsidRDefault="003D3384" w:rsidP="00273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AcadNusx"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6295"/>
      <w:docPartObj>
        <w:docPartGallery w:val="Page Numbers (Bottom of Page)"/>
        <w:docPartUnique/>
      </w:docPartObj>
    </w:sdtPr>
    <w:sdtEndPr/>
    <w:sdtContent>
      <w:p w14:paraId="1B122CF6" w14:textId="2EF4DD36" w:rsidR="000B161E" w:rsidRDefault="00FF227C">
        <w:pPr>
          <w:pStyle w:val="Footer"/>
          <w:jc w:val="right"/>
        </w:pPr>
        <w:r>
          <w:fldChar w:fldCharType="begin"/>
        </w:r>
        <w:r w:rsidR="000B161E">
          <w:instrText xml:space="preserve"> PAGE   \* MERGEFORMAT </w:instrText>
        </w:r>
        <w:r>
          <w:fldChar w:fldCharType="separate"/>
        </w:r>
        <w:r w:rsidR="00341A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3538FD8" w14:textId="77777777" w:rsidR="000B161E" w:rsidRDefault="000B16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ED11F" w14:textId="77777777" w:rsidR="003D3384" w:rsidRDefault="003D3384" w:rsidP="0027320A">
      <w:pPr>
        <w:spacing w:after="0" w:line="240" w:lineRule="auto"/>
      </w:pPr>
      <w:r>
        <w:separator/>
      </w:r>
    </w:p>
  </w:footnote>
  <w:footnote w:type="continuationSeparator" w:id="0">
    <w:p w14:paraId="707792AC" w14:textId="77777777" w:rsidR="003D3384" w:rsidRDefault="003D3384" w:rsidP="00273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5574"/>
    <w:multiLevelType w:val="hybridMultilevel"/>
    <w:tmpl w:val="08FC2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C65C4"/>
    <w:multiLevelType w:val="hybridMultilevel"/>
    <w:tmpl w:val="4C468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12402"/>
    <w:multiLevelType w:val="hybridMultilevel"/>
    <w:tmpl w:val="264A6B3A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3" w15:restartNumberingAfterBreak="0">
    <w:nsid w:val="0D5519BE"/>
    <w:multiLevelType w:val="hybridMultilevel"/>
    <w:tmpl w:val="AD46F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C1845"/>
    <w:multiLevelType w:val="hybridMultilevel"/>
    <w:tmpl w:val="753E56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FF58DA"/>
    <w:multiLevelType w:val="hybridMultilevel"/>
    <w:tmpl w:val="DD44040A"/>
    <w:lvl w:ilvl="0" w:tplc="0409000F">
      <w:start w:val="1"/>
      <w:numFmt w:val="decimal"/>
      <w:lvlText w:val="%1."/>
      <w:lvlJc w:val="left"/>
      <w:pPr>
        <w:ind w:left="636" w:hanging="360"/>
      </w:p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6" w15:restartNumberingAfterBreak="0">
    <w:nsid w:val="1375286A"/>
    <w:multiLevelType w:val="hybridMultilevel"/>
    <w:tmpl w:val="4CF83598"/>
    <w:lvl w:ilvl="0" w:tplc="A3E2A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073D3"/>
    <w:multiLevelType w:val="hybridMultilevel"/>
    <w:tmpl w:val="A5427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631A5"/>
    <w:multiLevelType w:val="hybridMultilevel"/>
    <w:tmpl w:val="5E2AE70E"/>
    <w:lvl w:ilvl="0" w:tplc="54B412FC">
      <w:start w:val="1"/>
      <w:numFmt w:val="decimal"/>
      <w:lvlText w:val="%1."/>
      <w:lvlJc w:val="left"/>
      <w:pPr>
        <w:ind w:left="655" w:hanging="360"/>
      </w:pPr>
      <w:rPr>
        <w:rFonts w:hint="default"/>
        <w:strike w:val="0"/>
      </w:rPr>
    </w:lvl>
    <w:lvl w:ilvl="1" w:tplc="CBB42BD4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="Sylfaen"/>
      </w:r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9" w15:restartNumberingAfterBreak="0">
    <w:nsid w:val="1B346323"/>
    <w:multiLevelType w:val="hybridMultilevel"/>
    <w:tmpl w:val="3CE4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E316FF"/>
    <w:multiLevelType w:val="multilevel"/>
    <w:tmpl w:val="C20AA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22105E4"/>
    <w:multiLevelType w:val="hybridMultilevel"/>
    <w:tmpl w:val="38C8BCC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234676DB"/>
    <w:multiLevelType w:val="hybridMultilevel"/>
    <w:tmpl w:val="4FF02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8876E4">
      <w:numFmt w:val="bullet"/>
      <w:lvlText w:val="•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0C46A9"/>
    <w:multiLevelType w:val="hybridMultilevel"/>
    <w:tmpl w:val="31E6B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40738C"/>
    <w:multiLevelType w:val="hybridMultilevel"/>
    <w:tmpl w:val="1DEC4862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931863"/>
    <w:multiLevelType w:val="hybridMultilevel"/>
    <w:tmpl w:val="CB0E7528"/>
    <w:lvl w:ilvl="0" w:tplc="3986402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377E7B"/>
    <w:multiLevelType w:val="hybridMultilevel"/>
    <w:tmpl w:val="09960516"/>
    <w:lvl w:ilvl="0" w:tplc="A3E2A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6F66"/>
    <w:multiLevelType w:val="hybridMultilevel"/>
    <w:tmpl w:val="BB1E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717CA"/>
    <w:multiLevelType w:val="hybridMultilevel"/>
    <w:tmpl w:val="B46E9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A25C5"/>
    <w:multiLevelType w:val="hybridMultilevel"/>
    <w:tmpl w:val="71E85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14D6F"/>
    <w:multiLevelType w:val="hybridMultilevel"/>
    <w:tmpl w:val="0F94DF92"/>
    <w:lvl w:ilvl="0" w:tplc="83B42342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E5786"/>
    <w:multiLevelType w:val="hybridMultilevel"/>
    <w:tmpl w:val="F3CA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8673E"/>
    <w:multiLevelType w:val="hybridMultilevel"/>
    <w:tmpl w:val="EB047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626AE"/>
    <w:multiLevelType w:val="hybridMultilevel"/>
    <w:tmpl w:val="10CCD4C0"/>
    <w:lvl w:ilvl="0" w:tplc="4E9E5E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6D2BAF"/>
    <w:multiLevelType w:val="hybridMultilevel"/>
    <w:tmpl w:val="D1F8D888"/>
    <w:lvl w:ilvl="0" w:tplc="71D44D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C0164"/>
    <w:multiLevelType w:val="hybridMultilevel"/>
    <w:tmpl w:val="F45C2D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2448BF"/>
    <w:multiLevelType w:val="hybridMultilevel"/>
    <w:tmpl w:val="36BC4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F51E4"/>
    <w:multiLevelType w:val="hybridMultilevel"/>
    <w:tmpl w:val="4D94830E"/>
    <w:lvl w:ilvl="0" w:tplc="56E61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0390C"/>
    <w:multiLevelType w:val="multilevel"/>
    <w:tmpl w:val="6E3676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0" w15:restartNumberingAfterBreak="0">
    <w:nsid w:val="771372CE"/>
    <w:multiLevelType w:val="hybridMultilevel"/>
    <w:tmpl w:val="1970392E"/>
    <w:lvl w:ilvl="0" w:tplc="A3E2A0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335F"/>
    <w:multiLevelType w:val="hybridMultilevel"/>
    <w:tmpl w:val="E6304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64741"/>
    <w:multiLevelType w:val="hybridMultilevel"/>
    <w:tmpl w:val="BBC4F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94F2D"/>
    <w:multiLevelType w:val="hybridMultilevel"/>
    <w:tmpl w:val="147E7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4"/>
  </w:num>
  <w:num w:numId="13">
    <w:abstractNumId w:val="2"/>
  </w:num>
  <w:num w:numId="14">
    <w:abstractNumId w:val="27"/>
  </w:num>
  <w:num w:numId="15">
    <w:abstractNumId w:val="32"/>
  </w:num>
  <w:num w:numId="16">
    <w:abstractNumId w:val="31"/>
  </w:num>
  <w:num w:numId="17">
    <w:abstractNumId w:val="21"/>
  </w:num>
  <w:num w:numId="18">
    <w:abstractNumId w:val="22"/>
  </w:num>
  <w:num w:numId="19">
    <w:abstractNumId w:val="26"/>
  </w:num>
  <w:num w:numId="20">
    <w:abstractNumId w:val="3"/>
  </w:num>
  <w:num w:numId="21">
    <w:abstractNumId w:val="19"/>
  </w:num>
  <w:num w:numId="22">
    <w:abstractNumId w:val="7"/>
  </w:num>
  <w:num w:numId="23">
    <w:abstractNumId w:val="6"/>
  </w:num>
  <w:num w:numId="24">
    <w:abstractNumId w:val="30"/>
  </w:num>
  <w:num w:numId="25">
    <w:abstractNumId w:val="16"/>
  </w:num>
  <w:num w:numId="26">
    <w:abstractNumId w:val="18"/>
  </w:num>
  <w:num w:numId="27">
    <w:abstractNumId w:val="17"/>
  </w:num>
  <w:num w:numId="28">
    <w:abstractNumId w:val="5"/>
  </w:num>
  <w:num w:numId="29">
    <w:abstractNumId w:val="25"/>
  </w:num>
  <w:num w:numId="30">
    <w:abstractNumId w:val="10"/>
  </w:num>
  <w:num w:numId="31">
    <w:abstractNumId w:val="8"/>
  </w:num>
  <w:num w:numId="32">
    <w:abstractNumId w:val="29"/>
  </w:num>
  <w:num w:numId="33">
    <w:abstractNumId w:val="11"/>
  </w:num>
  <w:num w:numId="34">
    <w:abstractNumId w:val="9"/>
  </w:num>
  <w:num w:numId="35">
    <w:abstractNumId w:val="12"/>
  </w:num>
  <w:num w:numId="36">
    <w:abstractNumId w:val="13"/>
  </w:num>
  <w:num w:numId="37">
    <w:abstractNumId w:val="0"/>
  </w:num>
  <w:num w:numId="38">
    <w:abstractNumId w:val="20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20A"/>
    <w:rsid w:val="0000685A"/>
    <w:rsid w:val="00014928"/>
    <w:rsid w:val="00025E99"/>
    <w:rsid w:val="00031243"/>
    <w:rsid w:val="0003585F"/>
    <w:rsid w:val="00036E59"/>
    <w:rsid w:val="00042D55"/>
    <w:rsid w:val="000556C4"/>
    <w:rsid w:val="000556DD"/>
    <w:rsid w:val="000725CA"/>
    <w:rsid w:val="000779A6"/>
    <w:rsid w:val="00090038"/>
    <w:rsid w:val="00090C3C"/>
    <w:rsid w:val="000944EB"/>
    <w:rsid w:val="000A40AB"/>
    <w:rsid w:val="000A518D"/>
    <w:rsid w:val="000B161E"/>
    <w:rsid w:val="000B1EE6"/>
    <w:rsid w:val="000C0A7C"/>
    <w:rsid w:val="000C0D39"/>
    <w:rsid w:val="000D44D2"/>
    <w:rsid w:val="001048D5"/>
    <w:rsid w:val="001050AF"/>
    <w:rsid w:val="00107C0D"/>
    <w:rsid w:val="001A4C25"/>
    <w:rsid w:val="001A63F8"/>
    <w:rsid w:val="001A691E"/>
    <w:rsid w:val="001C02C9"/>
    <w:rsid w:val="001C29B3"/>
    <w:rsid w:val="001C30A7"/>
    <w:rsid w:val="001C4D85"/>
    <w:rsid w:val="001C4D98"/>
    <w:rsid w:val="001E770B"/>
    <w:rsid w:val="00207394"/>
    <w:rsid w:val="00213B65"/>
    <w:rsid w:val="00213D19"/>
    <w:rsid w:val="002253AF"/>
    <w:rsid w:val="00233FA5"/>
    <w:rsid w:val="00244650"/>
    <w:rsid w:val="00250408"/>
    <w:rsid w:val="0025049F"/>
    <w:rsid w:val="00252C8A"/>
    <w:rsid w:val="00255191"/>
    <w:rsid w:val="00256AD1"/>
    <w:rsid w:val="002721B7"/>
    <w:rsid w:val="0027320A"/>
    <w:rsid w:val="00276372"/>
    <w:rsid w:val="002834E0"/>
    <w:rsid w:val="00290FF1"/>
    <w:rsid w:val="002922CF"/>
    <w:rsid w:val="002B1D2B"/>
    <w:rsid w:val="002C7327"/>
    <w:rsid w:val="002D7C6A"/>
    <w:rsid w:val="002E0340"/>
    <w:rsid w:val="002E30C0"/>
    <w:rsid w:val="002E601E"/>
    <w:rsid w:val="002F05AE"/>
    <w:rsid w:val="002F1F86"/>
    <w:rsid w:val="002F2167"/>
    <w:rsid w:val="002F36FE"/>
    <w:rsid w:val="003008CE"/>
    <w:rsid w:val="00303862"/>
    <w:rsid w:val="003115A0"/>
    <w:rsid w:val="00312245"/>
    <w:rsid w:val="003165E3"/>
    <w:rsid w:val="00331785"/>
    <w:rsid w:val="003413F1"/>
    <w:rsid w:val="00341A90"/>
    <w:rsid w:val="00343539"/>
    <w:rsid w:val="003815F3"/>
    <w:rsid w:val="00387517"/>
    <w:rsid w:val="00390D86"/>
    <w:rsid w:val="00393A36"/>
    <w:rsid w:val="003B0C3B"/>
    <w:rsid w:val="003B1CD0"/>
    <w:rsid w:val="003B3E1C"/>
    <w:rsid w:val="003D3384"/>
    <w:rsid w:val="003D5FBC"/>
    <w:rsid w:val="003D6B13"/>
    <w:rsid w:val="003D7CD7"/>
    <w:rsid w:val="00401010"/>
    <w:rsid w:val="004125FC"/>
    <w:rsid w:val="00436FDF"/>
    <w:rsid w:val="00437B04"/>
    <w:rsid w:val="00451D5A"/>
    <w:rsid w:val="00451FD4"/>
    <w:rsid w:val="0045519B"/>
    <w:rsid w:val="0048106C"/>
    <w:rsid w:val="004855C7"/>
    <w:rsid w:val="0048669D"/>
    <w:rsid w:val="004B3276"/>
    <w:rsid w:val="004B36FD"/>
    <w:rsid w:val="004D2F73"/>
    <w:rsid w:val="004E7D6F"/>
    <w:rsid w:val="00512FEC"/>
    <w:rsid w:val="005155F9"/>
    <w:rsid w:val="00521081"/>
    <w:rsid w:val="00533548"/>
    <w:rsid w:val="005444AA"/>
    <w:rsid w:val="005449D7"/>
    <w:rsid w:val="00556622"/>
    <w:rsid w:val="00571922"/>
    <w:rsid w:val="00584881"/>
    <w:rsid w:val="005A46A4"/>
    <w:rsid w:val="005B01D2"/>
    <w:rsid w:val="005D1C44"/>
    <w:rsid w:val="005D2ECE"/>
    <w:rsid w:val="005F7986"/>
    <w:rsid w:val="00622896"/>
    <w:rsid w:val="0062619E"/>
    <w:rsid w:val="00642CA8"/>
    <w:rsid w:val="00645967"/>
    <w:rsid w:val="006510A2"/>
    <w:rsid w:val="00654D30"/>
    <w:rsid w:val="00663105"/>
    <w:rsid w:val="00670A66"/>
    <w:rsid w:val="006760CF"/>
    <w:rsid w:val="00687B72"/>
    <w:rsid w:val="00690A17"/>
    <w:rsid w:val="006A6ED5"/>
    <w:rsid w:val="006B280B"/>
    <w:rsid w:val="006C7EB3"/>
    <w:rsid w:val="006D31F9"/>
    <w:rsid w:val="006E2CBB"/>
    <w:rsid w:val="006F6434"/>
    <w:rsid w:val="00706876"/>
    <w:rsid w:val="00726FDC"/>
    <w:rsid w:val="00736168"/>
    <w:rsid w:val="00754C7B"/>
    <w:rsid w:val="007556DD"/>
    <w:rsid w:val="00764321"/>
    <w:rsid w:val="00765CAA"/>
    <w:rsid w:val="00780262"/>
    <w:rsid w:val="007A4CCD"/>
    <w:rsid w:val="007A51AD"/>
    <w:rsid w:val="007A6A54"/>
    <w:rsid w:val="007A6F9E"/>
    <w:rsid w:val="007B1B32"/>
    <w:rsid w:val="007B2559"/>
    <w:rsid w:val="007B66DA"/>
    <w:rsid w:val="00803BF4"/>
    <w:rsid w:val="00803E1D"/>
    <w:rsid w:val="0081318A"/>
    <w:rsid w:val="008266B0"/>
    <w:rsid w:val="0083022F"/>
    <w:rsid w:val="008329CE"/>
    <w:rsid w:val="008475F2"/>
    <w:rsid w:val="008518DF"/>
    <w:rsid w:val="00855BEB"/>
    <w:rsid w:val="00895946"/>
    <w:rsid w:val="008A543F"/>
    <w:rsid w:val="008C093C"/>
    <w:rsid w:val="008D236F"/>
    <w:rsid w:val="008E4A69"/>
    <w:rsid w:val="008F10FE"/>
    <w:rsid w:val="00911EF5"/>
    <w:rsid w:val="0091529C"/>
    <w:rsid w:val="0091608E"/>
    <w:rsid w:val="009330B3"/>
    <w:rsid w:val="0093517D"/>
    <w:rsid w:val="00945FB6"/>
    <w:rsid w:val="009550E1"/>
    <w:rsid w:val="00956E64"/>
    <w:rsid w:val="00972DEF"/>
    <w:rsid w:val="00973C5B"/>
    <w:rsid w:val="0099373D"/>
    <w:rsid w:val="009A1DE6"/>
    <w:rsid w:val="009C042D"/>
    <w:rsid w:val="009D4E3A"/>
    <w:rsid w:val="009E3B29"/>
    <w:rsid w:val="00A05167"/>
    <w:rsid w:val="00A14DF9"/>
    <w:rsid w:val="00A32574"/>
    <w:rsid w:val="00A41A54"/>
    <w:rsid w:val="00A81C61"/>
    <w:rsid w:val="00A86335"/>
    <w:rsid w:val="00AA6279"/>
    <w:rsid w:val="00AB493A"/>
    <w:rsid w:val="00AB5568"/>
    <w:rsid w:val="00AC1F8C"/>
    <w:rsid w:val="00AD5E6A"/>
    <w:rsid w:val="00AE6C79"/>
    <w:rsid w:val="00AF7593"/>
    <w:rsid w:val="00B02D99"/>
    <w:rsid w:val="00B218DB"/>
    <w:rsid w:val="00B254D7"/>
    <w:rsid w:val="00B27C48"/>
    <w:rsid w:val="00B42D20"/>
    <w:rsid w:val="00B50D71"/>
    <w:rsid w:val="00B82AE1"/>
    <w:rsid w:val="00B9207B"/>
    <w:rsid w:val="00B9376D"/>
    <w:rsid w:val="00BA0220"/>
    <w:rsid w:val="00BA35A0"/>
    <w:rsid w:val="00BA54C2"/>
    <w:rsid w:val="00BB303A"/>
    <w:rsid w:val="00BB5616"/>
    <w:rsid w:val="00BB6E54"/>
    <w:rsid w:val="00BC4865"/>
    <w:rsid w:val="00BD34E0"/>
    <w:rsid w:val="00BD4DB0"/>
    <w:rsid w:val="00BD5F45"/>
    <w:rsid w:val="00BF035E"/>
    <w:rsid w:val="00BF4C80"/>
    <w:rsid w:val="00C12A89"/>
    <w:rsid w:val="00C16293"/>
    <w:rsid w:val="00C365DF"/>
    <w:rsid w:val="00C5771B"/>
    <w:rsid w:val="00C64BF3"/>
    <w:rsid w:val="00C653E6"/>
    <w:rsid w:val="00C7331C"/>
    <w:rsid w:val="00C74BDE"/>
    <w:rsid w:val="00CC0911"/>
    <w:rsid w:val="00CC1F49"/>
    <w:rsid w:val="00CC62B0"/>
    <w:rsid w:val="00CF680E"/>
    <w:rsid w:val="00D10DC6"/>
    <w:rsid w:val="00D5460F"/>
    <w:rsid w:val="00D634BF"/>
    <w:rsid w:val="00D74234"/>
    <w:rsid w:val="00D7462A"/>
    <w:rsid w:val="00D76A3F"/>
    <w:rsid w:val="00D80F76"/>
    <w:rsid w:val="00D829F8"/>
    <w:rsid w:val="00D844D6"/>
    <w:rsid w:val="00DC6FA2"/>
    <w:rsid w:val="00DF106E"/>
    <w:rsid w:val="00DF54A7"/>
    <w:rsid w:val="00DF5BDD"/>
    <w:rsid w:val="00DF6D25"/>
    <w:rsid w:val="00E0685D"/>
    <w:rsid w:val="00E10B19"/>
    <w:rsid w:val="00E11A27"/>
    <w:rsid w:val="00E34208"/>
    <w:rsid w:val="00E37572"/>
    <w:rsid w:val="00E42D13"/>
    <w:rsid w:val="00E764B8"/>
    <w:rsid w:val="00E76A27"/>
    <w:rsid w:val="00E809F9"/>
    <w:rsid w:val="00E8142F"/>
    <w:rsid w:val="00E83290"/>
    <w:rsid w:val="00E92435"/>
    <w:rsid w:val="00E935B9"/>
    <w:rsid w:val="00E938D3"/>
    <w:rsid w:val="00EA0AF6"/>
    <w:rsid w:val="00EA670A"/>
    <w:rsid w:val="00EC4277"/>
    <w:rsid w:val="00ED00E2"/>
    <w:rsid w:val="00EE0B85"/>
    <w:rsid w:val="00EF76F6"/>
    <w:rsid w:val="00F10823"/>
    <w:rsid w:val="00F441FC"/>
    <w:rsid w:val="00F61DC0"/>
    <w:rsid w:val="00F66786"/>
    <w:rsid w:val="00F82E9D"/>
    <w:rsid w:val="00F83D4A"/>
    <w:rsid w:val="00F961AC"/>
    <w:rsid w:val="00FA2E5E"/>
    <w:rsid w:val="00FB0979"/>
    <w:rsid w:val="00FD6907"/>
    <w:rsid w:val="00FD7A65"/>
    <w:rsid w:val="00FE0BCD"/>
    <w:rsid w:val="00FF227C"/>
    <w:rsid w:val="00FF556E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A4D29"/>
  <w15:docId w15:val="{E4B79276-5F2D-4CAB-A0B8-3E77D539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20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32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unhideWhenUsed/>
    <w:qFormat/>
    <w:rsid w:val="0027320A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7320A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7320A"/>
    <w:rPr>
      <w:rFonts w:ascii="Arial" w:eastAsia="Times New Roman" w:hAnsi="Arial" w:cs="Times New Roman"/>
      <w:bCs/>
      <w:i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32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320A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27320A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320A"/>
    <w:rPr>
      <w:rFonts w:ascii="Calibri" w:eastAsia="Times New Roman" w:hAnsi="Calibri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27320A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7320A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7320A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7320A"/>
    <w:rPr>
      <w:rFonts w:ascii="Calibri" w:eastAsia="Times New Roman" w:hAnsi="Calibri" w:cs="Times New Roman"/>
      <w:lang w:val="en-GB"/>
    </w:rPr>
  </w:style>
  <w:style w:type="paragraph" w:styleId="PlainText">
    <w:name w:val="Plain Text"/>
    <w:basedOn w:val="Normal"/>
    <w:link w:val="PlainTextChar"/>
    <w:unhideWhenUsed/>
    <w:rsid w:val="0027320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27320A"/>
    <w:rPr>
      <w:rFonts w:ascii="Courier New" w:eastAsia="Times New Roman" w:hAnsi="Courier New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3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320A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320A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20A"/>
    <w:rPr>
      <w:rFonts w:ascii="Tahoma" w:eastAsia="Times New Roman" w:hAnsi="Tahoma" w:cs="Tahoma"/>
      <w:sz w:val="16"/>
      <w:szCs w:val="16"/>
      <w:lang w:val="en-GB"/>
    </w:rPr>
  </w:style>
  <w:style w:type="paragraph" w:styleId="Revision">
    <w:name w:val="Revision"/>
    <w:uiPriority w:val="99"/>
    <w:semiHidden/>
    <w:rsid w:val="0027320A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7320A"/>
    <w:pPr>
      <w:ind w:left="720"/>
      <w:contextualSpacing/>
    </w:pPr>
    <w:rPr>
      <w:rFonts w:ascii="Calibri" w:eastAsia="Times New Roman" w:hAnsi="Calibri" w:cs="Times New Roman"/>
      <w:lang w:val="en-GB"/>
    </w:rPr>
  </w:style>
  <w:style w:type="paragraph" w:customStyle="1" w:styleId="Default">
    <w:name w:val="Default"/>
    <w:rsid w:val="0027320A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customStyle="1" w:styleId="yiv6850849050msonormal">
    <w:name w:val="yiv6850849050msonormal"/>
    <w:basedOn w:val="Normal"/>
    <w:rsid w:val="002732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2732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7320A"/>
    <w:rPr>
      <w:sz w:val="16"/>
      <w:szCs w:val="16"/>
    </w:rPr>
  </w:style>
  <w:style w:type="table" w:styleId="TableGrid">
    <w:name w:val="Table Grid"/>
    <w:basedOn w:val="TableNormal"/>
    <w:uiPriority w:val="59"/>
    <w:rsid w:val="0027320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2732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15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2834E0"/>
    <w:rPr>
      <w:rFonts w:ascii="Calibri" w:eastAsia="Times New Roman" w:hAnsi="Calibri" w:cs="Times New Roman"/>
      <w:lang w:val="en-GB"/>
    </w:rPr>
  </w:style>
  <w:style w:type="paragraph" w:customStyle="1" w:styleId="abzacixml">
    <w:name w:val="abzaci_xml"/>
    <w:basedOn w:val="PlainText"/>
    <w:uiPriority w:val="99"/>
    <w:rsid w:val="002834E0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x-none" w:eastAsia="x-none"/>
    </w:rPr>
  </w:style>
  <w:style w:type="paragraph" w:customStyle="1" w:styleId="pf0">
    <w:name w:val="pf0"/>
    <w:basedOn w:val="Normal"/>
    <w:rsid w:val="00393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393A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93A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F3FAC-F7E2-4AD7-BFC4-B06062DD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9505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MR.REZO</dc:creator>
  <cp:lastModifiedBy>Lika Zaalishvili</cp:lastModifiedBy>
  <cp:revision>151</cp:revision>
  <cp:lastPrinted>2018-02-09T05:29:00Z</cp:lastPrinted>
  <dcterms:created xsi:type="dcterms:W3CDTF">2017-07-10T08:17:00Z</dcterms:created>
  <dcterms:modified xsi:type="dcterms:W3CDTF">2021-10-29T07:57:00Z</dcterms:modified>
</cp:coreProperties>
</file>